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ADA42" w14:textId="77777777" w:rsidR="00DF1506" w:rsidRPr="00F650C2" w:rsidRDefault="00DF1506">
      <w:pPr>
        <w:rPr>
          <w:sz w:val="2"/>
        </w:rPr>
      </w:pPr>
      <w:bookmarkStart w:id="0" w:name="_Toc99345931"/>
    </w:p>
    <w:tbl>
      <w:tblPr>
        <w:tblpPr w:leftFromText="141" w:rightFromText="141" w:vertAnchor="text" w:horzAnchor="margin" w:tblpX="75" w:tblpY="180"/>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694"/>
        <w:gridCol w:w="2268"/>
        <w:gridCol w:w="1987"/>
      </w:tblGrid>
      <w:tr w:rsidR="00DF1506" w14:paraId="254586B1" w14:textId="77777777" w:rsidTr="3C888BCA">
        <w:tc>
          <w:tcPr>
            <w:tcW w:w="9212" w:type="dxa"/>
            <w:gridSpan w:val="4"/>
          </w:tcPr>
          <w:p w14:paraId="7C13F907" w14:textId="77777777" w:rsidR="00DF1506" w:rsidRPr="00A05FD7" w:rsidRDefault="00DF1506" w:rsidP="004823FB">
            <w:pPr>
              <w:pStyle w:val="H3"/>
              <w:keepNext w:val="0"/>
              <w:spacing w:before="0" w:after="0"/>
              <w:outlineLvl w:val="9"/>
              <w:rPr>
                <w:rFonts w:asciiTheme="minorHAnsi" w:hAnsiTheme="minorHAnsi" w:cstheme="minorHAnsi"/>
                <w:szCs w:val="28"/>
              </w:rPr>
            </w:pPr>
            <w:r w:rsidRPr="00A05FD7">
              <w:rPr>
                <w:rFonts w:asciiTheme="minorHAnsi" w:hAnsiTheme="minorHAnsi" w:cstheme="minorHAnsi"/>
                <w:szCs w:val="28"/>
              </w:rPr>
              <w:t>Prosjekt</w:t>
            </w:r>
            <w:r w:rsidR="0040568D" w:rsidRPr="00A05FD7">
              <w:rPr>
                <w:rFonts w:asciiTheme="minorHAnsi" w:hAnsiTheme="minorHAnsi" w:cstheme="minorHAnsi"/>
                <w:szCs w:val="28"/>
              </w:rPr>
              <w:t xml:space="preserve">anvisning </w:t>
            </w:r>
            <w:r w:rsidR="0003036A" w:rsidRPr="00A05FD7">
              <w:rPr>
                <w:rFonts w:asciiTheme="minorHAnsi" w:hAnsiTheme="minorHAnsi" w:cstheme="minorHAnsi"/>
                <w:szCs w:val="28"/>
              </w:rPr>
              <w:t xml:space="preserve">10 - </w:t>
            </w:r>
            <w:r w:rsidR="004823FB" w:rsidRPr="00A05FD7">
              <w:rPr>
                <w:rFonts w:asciiTheme="minorHAnsi" w:hAnsiTheme="minorHAnsi" w:cstheme="minorHAnsi"/>
                <w:szCs w:val="28"/>
              </w:rPr>
              <w:t xml:space="preserve">dokumentasjon </w:t>
            </w:r>
            <w:r w:rsidR="0040568D" w:rsidRPr="00A05FD7">
              <w:rPr>
                <w:rFonts w:asciiTheme="minorHAnsi" w:hAnsiTheme="minorHAnsi" w:cstheme="minorHAnsi"/>
                <w:szCs w:val="28"/>
              </w:rPr>
              <w:t>FDV</w:t>
            </w:r>
            <w:r w:rsidR="00AB218D" w:rsidRPr="00A05FD7">
              <w:rPr>
                <w:rFonts w:asciiTheme="minorHAnsi" w:hAnsiTheme="minorHAnsi" w:cstheme="minorHAnsi"/>
                <w:szCs w:val="28"/>
              </w:rPr>
              <w:t>U</w:t>
            </w:r>
          </w:p>
        </w:tc>
      </w:tr>
      <w:tr w:rsidR="00DF1506" w14:paraId="53A47120" w14:textId="77777777" w:rsidTr="3C888BCA">
        <w:tc>
          <w:tcPr>
            <w:tcW w:w="2263" w:type="dxa"/>
          </w:tcPr>
          <w:p w14:paraId="774D0598" w14:textId="77777777" w:rsidR="00F650B8" w:rsidRPr="00AC2AE0" w:rsidRDefault="00F650B8" w:rsidP="00F650B8">
            <w:r>
              <w:t>Fylke dato:</w:t>
            </w:r>
          </w:p>
          <w:p w14:paraId="60DC9B7E" w14:textId="77777777" w:rsidR="00DF1506" w:rsidRPr="00A05FD7" w:rsidRDefault="00F650B8" w:rsidP="00F650B8">
            <w:pPr>
              <w:rPr>
                <w:rFonts w:asciiTheme="minorHAnsi" w:hAnsiTheme="minorHAnsi" w:cstheme="minorHAnsi"/>
                <w:sz w:val="20"/>
              </w:rPr>
            </w:pPr>
            <w:r>
              <w:t>01.01.2020</w:t>
            </w:r>
          </w:p>
        </w:tc>
        <w:tc>
          <w:tcPr>
            <w:tcW w:w="2694" w:type="dxa"/>
          </w:tcPr>
          <w:p w14:paraId="0A46139C" w14:textId="77777777" w:rsidR="00DF1506" w:rsidRPr="00F650B8" w:rsidRDefault="00F650B8" w:rsidP="00F650B8">
            <w:pPr>
              <w:rPr>
                <w:rFonts w:asciiTheme="minorHAnsi" w:hAnsiTheme="minorHAnsi" w:cstheme="minorHAnsi"/>
              </w:rPr>
            </w:pPr>
            <w:r w:rsidRPr="00A05FD7">
              <w:rPr>
                <w:rFonts w:asciiTheme="minorHAnsi" w:hAnsiTheme="minorHAnsi" w:cstheme="minorHAnsi"/>
              </w:rPr>
              <w:t xml:space="preserve">Filnavn: </w:t>
            </w:r>
            <w:r w:rsidRPr="00A05FD7">
              <w:rPr>
                <w:rFonts w:asciiTheme="minorHAnsi" w:hAnsiTheme="minorHAnsi" w:cstheme="minorHAnsi"/>
                <w:sz w:val="20"/>
              </w:rPr>
              <w:t>Prosjektanvisning 10 - dokumentasjon FDVU</w:t>
            </w:r>
          </w:p>
        </w:tc>
        <w:tc>
          <w:tcPr>
            <w:tcW w:w="2268" w:type="dxa"/>
          </w:tcPr>
          <w:p w14:paraId="3D6AEB30" w14:textId="77777777" w:rsidR="00DF1506" w:rsidRDefault="13C11F9A" w:rsidP="00970DB7">
            <w:pPr>
              <w:rPr>
                <w:rFonts w:asciiTheme="minorHAnsi" w:hAnsiTheme="minorHAnsi" w:cstheme="minorBidi"/>
                <w:lang w:val="de-DE"/>
              </w:rPr>
            </w:pPr>
            <w:proofErr w:type="spellStart"/>
            <w:r w:rsidRPr="13C11F9A">
              <w:rPr>
                <w:rFonts w:asciiTheme="minorHAnsi" w:hAnsiTheme="minorHAnsi" w:cstheme="minorBidi"/>
                <w:lang w:val="de-DE"/>
              </w:rPr>
              <w:t>Versjonsdato</w:t>
            </w:r>
            <w:proofErr w:type="spellEnd"/>
            <w:r w:rsidRPr="13C11F9A">
              <w:rPr>
                <w:rFonts w:asciiTheme="minorHAnsi" w:hAnsiTheme="minorHAnsi" w:cstheme="minorBidi"/>
                <w:lang w:val="de-DE"/>
              </w:rPr>
              <w:t>:</w:t>
            </w:r>
          </w:p>
          <w:p w14:paraId="49CD6E06" w14:textId="77777777" w:rsidR="00970DB7" w:rsidRPr="00970DB7" w:rsidRDefault="00970DB7" w:rsidP="00970DB7">
            <w:pPr>
              <w:rPr>
                <w:rFonts w:asciiTheme="minorHAnsi" w:hAnsiTheme="minorHAnsi" w:cstheme="minorHAnsi"/>
                <w:lang w:val="de-DE"/>
              </w:rPr>
            </w:pPr>
            <w:r>
              <w:rPr>
                <w:rFonts w:asciiTheme="minorHAnsi" w:hAnsiTheme="minorHAnsi" w:cstheme="minorBidi"/>
                <w:lang w:val="de-DE"/>
              </w:rPr>
              <w:t>11.02.2026</w:t>
            </w:r>
          </w:p>
        </w:tc>
        <w:tc>
          <w:tcPr>
            <w:tcW w:w="1987" w:type="dxa"/>
          </w:tcPr>
          <w:p w14:paraId="6902B0FF" w14:textId="77777777" w:rsidR="00DF1506" w:rsidRPr="00A05FD7" w:rsidRDefault="00DF1506">
            <w:pPr>
              <w:rPr>
                <w:rFonts w:asciiTheme="minorHAnsi" w:hAnsiTheme="minorHAnsi" w:cstheme="minorHAnsi"/>
              </w:rPr>
            </w:pPr>
            <w:r w:rsidRPr="00A05FD7">
              <w:rPr>
                <w:rFonts w:asciiTheme="minorHAnsi" w:hAnsiTheme="minorHAnsi" w:cstheme="minorHAnsi"/>
              </w:rPr>
              <w:t>Side:</w:t>
            </w:r>
          </w:p>
          <w:sdt>
            <w:sdtPr>
              <w:id w:val="-1318336367"/>
              <w:docPartObj>
                <w:docPartGallery w:val="Page Numbers (Top of Page)"/>
                <w:docPartUnique/>
              </w:docPartObj>
            </w:sdtPr>
            <w:sdtEndPr/>
            <w:sdtContent>
              <w:p w14:paraId="274D1828" w14:textId="77777777" w:rsidR="00DF1506" w:rsidRPr="00970DB7" w:rsidRDefault="00970DB7" w:rsidP="00970DB7">
                <w:pPr>
                  <w:pStyle w:val="Topptekst"/>
                  <w:jc w:val="center"/>
                  <w:rPr>
                    <w:rStyle w:val="Sidetall"/>
                  </w:rPr>
                </w:pPr>
                <w:r>
                  <w:t xml:space="preserve">Side </w:t>
                </w:r>
                <w:r>
                  <w:rPr>
                    <w:b/>
                    <w:bCs/>
                    <w:szCs w:val="24"/>
                  </w:rPr>
                  <w:fldChar w:fldCharType="begin"/>
                </w:r>
                <w:r>
                  <w:rPr>
                    <w:b/>
                    <w:bCs/>
                  </w:rPr>
                  <w:instrText>PAGE</w:instrText>
                </w:r>
                <w:r>
                  <w:rPr>
                    <w:b/>
                    <w:bCs/>
                    <w:szCs w:val="24"/>
                  </w:rPr>
                  <w:fldChar w:fldCharType="separate"/>
                </w:r>
                <w:r>
                  <w:rPr>
                    <w:b/>
                    <w:bCs/>
                    <w:szCs w:val="24"/>
                  </w:rPr>
                  <w:t>1</w:t>
                </w:r>
                <w:r>
                  <w:rPr>
                    <w:b/>
                    <w:bCs/>
                    <w:szCs w:val="24"/>
                  </w:rPr>
                  <w:fldChar w:fldCharType="end"/>
                </w:r>
                <w:r>
                  <w:t xml:space="preserve"> av </w:t>
                </w:r>
                <w:r>
                  <w:rPr>
                    <w:b/>
                    <w:bCs/>
                    <w:szCs w:val="24"/>
                  </w:rPr>
                  <w:fldChar w:fldCharType="begin"/>
                </w:r>
                <w:r>
                  <w:rPr>
                    <w:b/>
                    <w:bCs/>
                  </w:rPr>
                  <w:instrText>NUMPAGES</w:instrText>
                </w:r>
                <w:r>
                  <w:rPr>
                    <w:b/>
                    <w:bCs/>
                    <w:szCs w:val="24"/>
                  </w:rPr>
                  <w:fldChar w:fldCharType="separate"/>
                </w:r>
                <w:r>
                  <w:rPr>
                    <w:b/>
                    <w:bCs/>
                    <w:szCs w:val="24"/>
                  </w:rPr>
                  <w:t>7</w:t>
                </w:r>
                <w:r>
                  <w:rPr>
                    <w:b/>
                    <w:bCs/>
                    <w:szCs w:val="24"/>
                  </w:rPr>
                  <w:fldChar w:fldCharType="end"/>
                </w:r>
              </w:p>
            </w:sdtContent>
          </w:sdt>
        </w:tc>
      </w:tr>
    </w:tbl>
    <w:p w14:paraId="6694B41C" w14:textId="77777777" w:rsidR="00970DB7" w:rsidRPr="002459D7" w:rsidRDefault="00970DB7" w:rsidP="00970DB7">
      <w:pPr>
        <w:jc w:val="center"/>
        <w:rPr>
          <w:rFonts w:asciiTheme="minorHAnsi" w:hAnsiTheme="minorHAnsi" w:cstheme="minorHAnsi"/>
          <w:b/>
          <w:bCs/>
          <w:sz w:val="44"/>
          <w:szCs w:val="44"/>
        </w:rPr>
      </w:pPr>
      <w:r w:rsidRPr="002459D7">
        <w:rPr>
          <w:rFonts w:asciiTheme="minorHAnsi" w:hAnsiTheme="minorHAnsi" w:cstheme="minorHAnsi"/>
          <w:b/>
          <w:bCs/>
          <w:sz w:val="44"/>
          <w:szCs w:val="44"/>
        </w:rPr>
        <w:t>Prosjektanvisning FDVU</w:t>
      </w:r>
    </w:p>
    <w:p w14:paraId="71CE8E0E" w14:textId="77777777" w:rsidR="00970DB7" w:rsidRPr="002459D7" w:rsidRDefault="00970DB7" w:rsidP="00970DB7">
      <w:pPr>
        <w:rPr>
          <w:rFonts w:asciiTheme="minorHAnsi" w:hAnsiTheme="minorHAnsi" w:cstheme="minorHAnsi"/>
          <w:sz w:val="2"/>
        </w:rPr>
      </w:pPr>
      <w:r w:rsidRPr="002459D7">
        <w:rPr>
          <w:rFonts w:asciiTheme="minorHAnsi" w:hAnsiTheme="minorHAnsi" w:cstheme="minorHAnsi"/>
        </w:rPr>
        <w:tab/>
      </w:r>
      <w:r w:rsidRPr="002459D7">
        <w:rPr>
          <w:rFonts w:asciiTheme="minorHAnsi" w:hAnsiTheme="minorHAnsi" w:cstheme="minorHAnsi"/>
        </w:rPr>
        <w:tab/>
      </w:r>
      <w:r w:rsidRPr="002459D7">
        <w:rPr>
          <w:rFonts w:asciiTheme="minorHAnsi" w:hAnsiTheme="minorHAnsi" w:cstheme="minorHAnsi"/>
        </w:rPr>
        <w:tab/>
      </w:r>
      <w:r w:rsidRPr="002459D7">
        <w:rPr>
          <w:rFonts w:asciiTheme="minorHAnsi" w:hAnsiTheme="minorHAnsi" w:cstheme="minorHAnsi"/>
        </w:rPr>
        <w:tab/>
      </w:r>
    </w:p>
    <w:p w14:paraId="1C2CA0E8" w14:textId="77777777" w:rsidR="00970DB7" w:rsidRPr="002459D7" w:rsidRDefault="00970DB7" w:rsidP="00970DB7">
      <w:pPr>
        <w:jc w:val="center"/>
        <w:rPr>
          <w:rFonts w:asciiTheme="minorHAnsi" w:hAnsiTheme="minorHAnsi" w:cstheme="minorHAnsi"/>
          <w:b/>
          <w:bCs/>
          <w:sz w:val="36"/>
          <w:szCs w:val="36"/>
        </w:rPr>
      </w:pPr>
      <w:r w:rsidRPr="002459D7">
        <w:rPr>
          <w:rFonts w:asciiTheme="minorHAnsi" w:hAnsiTheme="minorHAnsi" w:cstheme="minorHAnsi"/>
          <w:b/>
          <w:bCs/>
          <w:sz w:val="36"/>
          <w:szCs w:val="36"/>
        </w:rPr>
        <w:t>Dokumentasjon for forvaltning, drift, vedlikehold og utvikling</w:t>
      </w:r>
    </w:p>
    <w:p w14:paraId="77259475" w14:textId="77777777" w:rsidR="00970DB7" w:rsidRPr="002459D7" w:rsidRDefault="00970DB7" w:rsidP="00970DB7">
      <w:pPr>
        <w:jc w:val="center"/>
        <w:rPr>
          <w:rFonts w:asciiTheme="minorHAnsi" w:hAnsiTheme="minorHAnsi" w:cstheme="minorHAnsi"/>
          <w:b/>
          <w:bCs/>
          <w:sz w:val="22"/>
          <w:szCs w:val="48"/>
        </w:rPr>
      </w:pPr>
    </w:p>
    <w:p w14:paraId="77BD44D6" w14:textId="77777777" w:rsidR="00970DB7" w:rsidRPr="002459D7" w:rsidRDefault="00970DB7" w:rsidP="00970DB7">
      <w:pPr>
        <w:rPr>
          <w:rFonts w:asciiTheme="minorHAnsi" w:hAnsiTheme="minorHAnsi" w:cstheme="minorHAnsi"/>
          <w:szCs w:val="24"/>
          <w:lang w:eastAsia="da-DK"/>
        </w:rPr>
      </w:pPr>
      <w:r w:rsidRPr="002459D7">
        <w:rPr>
          <w:rFonts w:asciiTheme="minorHAnsi" w:hAnsiTheme="minorHAnsi" w:cstheme="minorHAnsi"/>
          <w:szCs w:val="24"/>
          <w:lang w:eastAsia="da-DK"/>
        </w:rPr>
        <w:t xml:space="preserve">Prosjektanvisninger for Innlandet Fylkeskommune (IFK) er inndelt etter fag tilsvarende NS 3451. </w:t>
      </w:r>
    </w:p>
    <w:p w14:paraId="3306BB28" w14:textId="77777777" w:rsidR="00970DB7" w:rsidRPr="002459D7" w:rsidRDefault="00970DB7" w:rsidP="00970DB7">
      <w:pPr>
        <w:rPr>
          <w:rFonts w:asciiTheme="minorHAnsi" w:hAnsiTheme="minorHAnsi" w:cstheme="minorHAnsi"/>
          <w:szCs w:val="24"/>
        </w:rPr>
      </w:pPr>
    </w:p>
    <w:p w14:paraId="2446B949" w14:textId="77777777" w:rsidR="00970DB7" w:rsidRPr="002459D7" w:rsidRDefault="00970DB7" w:rsidP="00970DB7">
      <w:pPr>
        <w:pStyle w:val="Ingress"/>
        <w:rPr>
          <w:rFonts w:cstheme="minorHAnsi"/>
          <w:sz w:val="24"/>
          <w:szCs w:val="24"/>
          <w:lang w:val="nb-NO"/>
        </w:rPr>
      </w:pPr>
      <w:r w:rsidRPr="002459D7">
        <w:rPr>
          <w:rFonts w:cstheme="minorHAnsi"/>
          <w:sz w:val="24"/>
          <w:szCs w:val="24"/>
          <w:lang w:val="nb-NO"/>
        </w:rPr>
        <w:t>Oversikt over gjeldende prosjektanvisninger:</w:t>
      </w:r>
    </w:p>
    <w:p w14:paraId="483EF17F" w14:textId="77777777" w:rsidR="00970DB7" w:rsidRPr="002459D7" w:rsidRDefault="00970DB7" w:rsidP="00970DB7">
      <w:pPr>
        <w:rPr>
          <w:rFonts w:asciiTheme="minorHAnsi" w:hAnsiTheme="minorHAnsi" w:cstheme="minorHAnsi"/>
          <w:szCs w:val="24"/>
        </w:rPr>
      </w:pPr>
      <w:r w:rsidRPr="002459D7">
        <w:rPr>
          <w:rFonts w:asciiTheme="minorHAnsi" w:hAnsiTheme="minorHAnsi" w:cstheme="minorHAnsi"/>
          <w:szCs w:val="24"/>
        </w:rPr>
        <w:tab/>
        <w:t>Prosjektanvisning 1, Generelle bestemmelser</w:t>
      </w:r>
      <w:r w:rsidRPr="002459D7">
        <w:rPr>
          <w:rFonts w:asciiTheme="minorHAnsi" w:hAnsiTheme="minorHAnsi" w:cstheme="minorHAnsi"/>
          <w:szCs w:val="24"/>
        </w:rPr>
        <w:tab/>
      </w:r>
    </w:p>
    <w:p w14:paraId="31C37605" w14:textId="77777777" w:rsidR="00970DB7" w:rsidRPr="002459D7" w:rsidRDefault="00970DB7" w:rsidP="00970DB7">
      <w:pPr>
        <w:rPr>
          <w:rFonts w:asciiTheme="minorHAnsi" w:hAnsiTheme="minorHAnsi" w:cstheme="minorHAnsi"/>
          <w:szCs w:val="24"/>
        </w:rPr>
      </w:pPr>
      <w:r w:rsidRPr="002459D7">
        <w:rPr>
          <w:rFonts w:asciiTheme="minorHAnsi" w:hAnsiTheme="minorHAnsi" w:cstheme="minorHAnsi"/>
          <w:b/>
          <w:szCs w:val="24"/>
        </w:rPr>
        <w:tab/>
      </w:r>
      <w:r w:rsidRPr="002459D7">
        <w:rPr>
          <w:rFonts w:asciiTheme="minorHAnsi" w:hAnsiTheme="minorHAnsi" w:cstheme="minorHAnsi"/>
          <w:szCs w:val="24"/>
        </w:rPr>
        <w:t>Prosjektanvisning 2, Bygning</w:t>
      </w:r>
      <w:r w:rsidRPr="002459D7">
        <w:rPr>
          <w:rFonts w:asciiTheme="minorHAnsi" w:hAnsiTheme="minorHAnsi" w:cstheme="minorHAnsi"/>
          <w:szCs w:val="24"/>
        </w:rPr>
        <w:tab/>
      </w:r>
    </w:p>
    <w:p w14:paraId="32937256" w14:textId="77777777" w:rsidR="00970DB7" w:rsidRPr="002459D7" w:rsidRDefault="00970DB7" w:rsidP="00970DB7">
      <w:pPr>
        <w:rPr>
          <w:rFonts w:asciiTheme="minorHAnsi" w:hAnsiTheme="minorHAnsi" w:cstheme="minorHAnsi"/>
          <w:szCs w:val="24"/>
        </w:rPr>
      </w:pPr>
      <w:r w:rsidRPr="002459D7">
        <w:rPr>
          <w:rFonts w:asciiTheme="minorHAnsi" w:hAnsiTheme="minorHAnsi" w:cstheme="minorHAnsi"/>
          <w:szCs w:val="24"/>
        </w:rPr>
        <w:tab/>
        <w:t>Prosjektanvisning 3, VVS-tekniske anlegg</w:t>
      </w:r>
      <w:r w:rsidRPr="002459D7">
        <w:rPr>
          <w:rFonts w:asciiTheme="minorHAnsi" w:hAnsiTheme="minorHAnsi" w:cstheme="minorHAnsi"/>
          <w:szCs w:val="24"/>
        </w:rPr>
        <w:tab/>
      </w:r>
    </w:p>
    <w:p w14:paraId="5D9622E2" w14:textId="77777777" w:rsidR="00970DB7" w:rsidRPr="002459D7" w:rsidRDefault="00970DB7" w:rsidP="00970DB7">
      <w:pPr>
        <w:rPr>
          <w:rFonts w:asciiTheme="minorHAnsi" w:hAnsiTheme="minorHAnsi" w:cstheme="minorHAnsi"/>
          <w:szCs w:val="24"/>
        </w:rPr>
      </w:pPr>
      <w:r w:rsidRPr="002459D7">
        <w:rPr>
          <w:rFonts w:asciiTheme="minorHAnsi" w:hAnsiTheme="minorHAnsi" w:cstheme="minorHAnsi"/>
          <w:szCs w:val="24"/>
        </w:rPr>
        <w:tab/>
        <w:t>Prosjektanvisning 4, Elektrotekniske anlegg</w:t>
      </w:r>
      <w:r w:rsidRPr="002459D7">
        <w:rPr>
          <w:rFonts w:asciiTheme="minorHAnsi" w:hAnsiTheme="minorHAnsi" w:cstheme="minorHAnsi"/>
          <w:szCs w:val="24"/>
        </w:rPr>
        <w:tab/>
      </w:r>
    </w:p>
    <w:p w14:paraId="63C5298B" w14:textId="77777777" w:rsidR="00970DB7" w:rsidRPr="002459D7" w:rsidRDefault="00970DB7" w:rsidP="00970DB7">
      <w:pPr>
        <w:rPr>
          <w:rFonts w:asciiTheme="minorHAnsi" w:hAnsiTheme="minorHAnsi" w:cstheme="minorHAnsi"/>
          <w:szCs w:val="24"/>
        </w:rPr>
      </w:pPr>
      <w:r w:rsidRPr="002459D7">
        <w:rPr>
          <w:rFonts w:asciiTheme="minorHAnsi" w:hAnsiTheme="minorHAnsi" w:cstheme="minorHAnsi"/>
          <w:szCs w:val="24"/>
        </w:rPr>
        <w:tab/>
        <w:t>Prosjektanvisning 5, Tele og automatisering</w:t>
      </w:r>
    </w:p>
    <w:p w14:paraId="1DD7937D" w14:textId="77777777" w:rsidR="00970DB7" w:rsidRPr="006132A8" w:rsidRDefault="00970DB7" w:rsidP="00970DB7">
      <w:pPr>
        <w:rPr>
          <w:rFonts w:asciiTheme="minorHAnsi" w:hAnsiTheme="minorHAnsi" w:cstheme="minorHAnsi"/>
          <w:szCs w:val="24"/>
          <w:lang w:val="nn-NO"/>
        </w:rPr>
      </w:pPr>
      <w:r w:rsidRPr="006132A8">
        <w:rPr>
          <w:rFonts w:asciiTheme="minorHAnsi" w:hAnsiTheme="minorHAnsi" w:cstheme="minorHAnsi"/>
          <w:szCs w:val="24"/>
          <w:lang w:val="nn-NO"/>
        </w:rPr>
        <w:tab/>
      </w:r>
      <w:proofErr w:type="spellStart"/>
      <w:r w:rsidRPr="006132A8">
        <w:rPr>
          <w:rFonts w:asciiTheme="minorHAnsi" w:hAnsiTheme="minorHAnsi" w:cstheme="minorHAnsi"/>
          <w:szCs w:val="24"/>
          <w:lang w:val="nn-NO"/>
        </w:rPr>
        <w:t>Prosjektanvisning</w:t>
      </w:r>
      <w:proofErr w:type="spellEnd"/>
      <w:r w:rsidRPr="006132A8">
        <w:rPr>
          <w:rFonts w:asciiTheme="minorHAnsi" w:hAnsiTheme="minorHAnsi" w:cstheme="minorHAnsi"/>
          <w:szCs w:val="24"/>
          <w:lang w:val="nn-NO"/>
        </w:rPr>
        <w:t xml:space="preserve"> 5.1, Vedlegg til </w:t>
      </w:r>
      <w:proofErr w:type="spellStart"/>
      <w:r w:rsidRPr="006132A8">
        <w:rPr>
          <w:rFonts w:asciiTheme="minorHAnsi" w:hAnsiTheme="minorHAnsi" w:cstheme="minorHAnsi"/>
          <w:szCs w:val="24"/>
          <w:lang w:val="nn-NO"/>
        </w:rPr>
        <w:t>prosjektanvisning</w:t>
      </w:r>
      <w:proofErr w:type="spellEnd"/>
      <w:r w:rsidRPr="006132A8">
        <w:rPr>
          <w:rFonts w:asciiTheme="minorHAnsi" w:hAnsiTheme="minorHAnsi" w:cstheme="minorHAnsi"/>
          <w:szCs w:val="24"/>
          <w:lang w:val="nn-NO"/>
        </w:rPr>
        <w:t xml:space="preserve"> 5- </w:t>
      </w:r>
      <w:proofErr w:type="spellStart"/>
      <w:r w:rsidRPr="006132A8">
        <w:rPr>
          <w:rFonts w:asciiTheme="minorHAnsi" w:hAnsiTheme="minorHAnsi" w:cstheme="minorHAnsi"/>
          <w:szCs w:val="24"/>
          <w:lang w:val="nn-NO"/>
        </w:rPr>
        <w:t>Citect-Scada</w:t>
      </w:r>
      <w:proofErr w:type="spellEnd"/>
    </w:p>
    <w:p w14:paraId="7241DBA7" w14:textId="77777777" w:rsidR="00970DB7" w:rsidRPr="006132A8" w:rsidRDefault="00970DB7" w:rsidP="00970DB7">
      <w:pPr>
        <w:rPr>
          <w:rFonts w:asciiTheme="minorHAnsi" w:hAnsiTheme="minorHAnsi" w:cstheme="minorHAnsi"/>
          <w:szCs w:val="24"/>
          <w:lang w:val="nn-NO"/>
        </w:rPr>
      </w:pPr>
      <w:r w:rsidRPr="006132A8">
        <w:rPr>
          <w:rFonts w:asciiTheme="minorHAnsi" w:hAnsiTheme="minorHAnsi" w:cstheme="minorHAnsi"/>
          <w:szCs w:val="24"/>
          <w:lang w:val="nn-NO"/>
        </w:rPr>
        <w:tab/>
      </w:r>
      <w:proofErr w:type="spellStart"/>
      <w:r w:rsidRPr="006132A8">
        <w:rPr>
          <w:rFonts w:asciiTheme="minorHAnsi" w:hAnsiTheme="minorHAnsi" w:cstheme="minorHAnsi"/>
          <w:szCs w:val="24"/>
          <w:lang w:val="nn-NO"/>
        </w:rPr>
        <w:t>Prosjektanvisning</w:t>
      </w:r>
      <w:proofErr w:type="spellEnd"/>
      <w:r w:rsidRPr="006132A8">
        <w:rPr>
          <w:rFonts w:asciiTheme="minorHAnsi" w:hAnsiTheme="minorHAnsi" w:cstheme="minorHAnsi"/>
          <w:szCs w:val="24"/>
          <w:lang w:val="nn-NO"/>
        </w:rPr>
        <w:t xml:space="preserve"> 5.2, Vedlegg PA5 KNX</w:t>
      </w:r>
    </w:p>
    <w:p w14:paraId="63948D2D" w14:textId="77777777" w:rsidR="00970DB7" w:rsidRPr="006132A8" w:rsidRDefault="00970DB7" w:rsidP="00970DB7">
      <w:pPr>
        <w:rPr>
          <w:rFonts w:asciiTheme="minorHAnsi" w:hAnsiTheme="minorHAnsi" w:cstheme="minorHAnsi"/>
          <w:szCs w:val="24"/>
          <w:lang w:val="nn-NO"/>
        </w:rPr>
      </w:pPr>
      <w:r w:rsidRPr="006132A8">
        <w:rPr>
          <w:rFonts w:asciiTheme="minorHAnsi" w:hAnsiTheme="minorHAnsi" w:cstheme="minorHAnsi"/>
          <w:szCs w:val="24"/>
          <w:lang w:val="nn-NO"/>
        </w:rPr>
        <w:tab/>
      </w:r>
      <w:proofErr w:type="spellStart"/>
      <w:r w:rsidRPr="006132A8">
        <w:rPr>
          <w:rFonts w:asciiTheme="minorHAnsi" w:hAnsiTheme="minorHAnsi" w:cstheme="minorHAnsi"/>
          <w:szCs w:val="24"/>
          <w:lang w:val="nn-NO"/>
        </w:rPr>
        <w:t>Prosjektanvisning</w:t>
      </w:r>
      <w:proofErr w:type="spellEnd"/>
      <w:r w:rsidRPr="006132A8">
        <w:rPr>
          <w:rFonts w:asciiTheme="minorHAnsi" w:hAnsiTheme="minorHAnsi" w:cstheme="minorHAnsi"/>
          <w:szCs w:val="24"/>
          <w:lang w:val="nn-NO"/>
        </w:rPr>
        <w:t xml:space="preserve"> 6, Andre </w:t>
      </w:r>
      <w:proofErr w:type="spellStart"/>
      <w:r w:rsidRPr="006132A8">
        <w:rPr>
          <w:rFonts w:asciiTheme="minorHAnsi" w:hAnsiTheme="minorHAnsi" w:cstheme="minorHAnsi"/>
          <w:szCs w:val="24"/>
          <w:lang w:val="nn-NO"/>
        </w:rPr>
        <w:t>installasjoner</w:t>
      </w:r>
      <w:proofErr w:type="spellEnd"/>
    </w:p>
    <w:p w14:paraId="54F8ECC2" w14:textId="77777777" w:rsidR="00970DB7" w:rsidRPr="006132A8" w:rsidRDefault="00970DB7" w:rsidP="00970DB7">
      <w:pPr>
        <w:rPr>
          <w:rFonts w:asciiTheme="minorHAnsi" w:hAnsiTheme="minorHAnsi" w:cstheme="minorHAnsi"/>
          <w:szCs w:val="24"/>
          <w:lang w:val="nn-NO"/>
        </w:rPr>
      </w:pPr>
      <w:r w:rsidRPr="006132A8">
        <w:rPr>
          <w:rFonts w:asciiTheme="minorHAnsi" w:hAnsiTheme="minorHAnsi" w:cstheme="minorHAnsi"/>
          <w:szCs w:val="24"/>
          <w:lang w:val="nn-NO"/>
        </w:rPr>
        <w:tab/>
      </w:r>
      <w:proofErr w:type="spellStart"/>
      <w:r w:rsidRPr="006132A8">
        <w:rPr>
          <w:rFonts w:asciiTheme="minorHAnsi" w:hAnsiTheme="minorHAnsi" w:cstheme="minorHAnsi"/>
          <w:szCs w:val="24"/>
          <w:lang w:val="nn-NO"/>
        </w:rPr>
        <w:t>Prosjektanvisning</w:t>
      </w:r>
      <w:proofErr w:type="spellEnd"/>
      <w:r w:rsidRPr="006132A8">
        <w:rPr>
          <w:rFonts w:asciiTheme="minorHAnsi" w:hAnsiTheme="minorHAnsi" w:cstheme="minorHAnsi"/>
          <w:szCs w:val="24"/>
          <w:lang w:val="nn-NO"/>
        </w:rPr>
        <w:t xml:space="preserve"> 7, </w:t>
      </w:r>
      <w:proofErr w:type="spellStart"/>
      <w:r w:rsidRPr="006132A8">
        <w:rPr>
          <w:rFonts w:asciiTheme="minorHAnsi" w:hAnsiTheme="minorHAnsi" w:cstheme="minorHAnsi"/>
          <w:szCs w:val="24"/>
          <w:lang w:val="nn-NO"/>
        </w:rPr>
        <w:t>Utendørs</w:t>
      </w:r>
      <w:proofErr w:type="spellEnd"/>
    </w:p>
    <w:p w14:paraId="6C9FC084" w14:textId="77777777" w:rsidR="00970DB7" w:rsidRPr="006132A8" w:rsidRDefault="00970DB7" w:rsidP="00970DB7">
      <w:pPr>
        <w:rPr>
          <w:rFonts w:asciiTheme="minorHAnsi" w:hAnsiTheme="minorHAnsi" w:cstheme="minorHAnsi"/>
          <w:szCs w:val="24"/>
          <w:lang w:val="nn-NO"/>
        </w:rPr>
      </w:pPr>
      <w:r w:rsidRPr="006132A8">
        <w:rPr>
          <w:rFonts w:asciiTheme="minorHAnsi" w:hAnsiTheme="minorHAnsi" w:cstheme="minorHAnsi"/>
          <w:szCs w:val="24"/>
          <w:lang w:val="nn-NO"/>
        </w:rPr>
        <w:tab/>
      </w:r>
      <w:proofErr w:type="spellStart"/>
      <w:r w:rsidRPr="006132A8">
        <w:rPr>
          <w:rFonts w:asciiTheme="minorHAnsi" w:hAnsiTheme="minorHAnsi" w:cstheme="minorHAnsi"/>
          <w:szCs w:val="24"/>
          <w:lang w:val="nn-NO"/>
        </w:rPr>
        <w:t>Prosjektanvisning</w:t>
      </w:r>
      <w:proofErr w:type="spellEnd"/>
      <w:r w:rsidRPr="006132A8">
        <w:rPr>
          <w:rFonts w:asciiTheme="minorHAnsi" w:hAnsiTheme="minorHAnsi" w:cstheme="minorHAnsi"/>
          <w:szCs w:val="24"/>
          <w:lang w:val="nn-NO"/>
        </w:rPr>
        <w:t xml:space="preserve"> 8, Krav til digitale modeller (CAD/BIM)</w:t>
      </w:r>
    </w:p>
    <w:p w14:paraId="47A97353" w14:textId="77777777" w:rsidR="00970DB7" w:rsidRPr="006132A8" w:rsidRDefault="00970DB7" w:rsidP="00970DB7">
      <w:pPr>
        <w:rPr>
          <w:rFonts w:asciiTheme="minorHAnsi" w:hAnsiTheme="minorHAnsi" w:cstheme="minorHAnsi"/>
          <w:szCs w:val="24"/>
          <w:lang w:val="nn-NO"/>
        </w:rPr>
      </w:pPr>
      <w:r w:rsidRPr="006132A8">
        <w:rPr>
          <w:rFonts w:asciiTheme="minorHAnsi" w:hAnsiTheme="minorHAnsi" w:cstheme="minorHAnsi"/>
          <w:szCs w:val="24"/>
          <w:lang w:val="nn-NO"/>
        </w:rPr>
        <w:tab/>
      </w:r>
      <w:proofErr w:type="spellStart"/>
      <w:r w:rsidRPr="006132A8">
        <w:rPr>
          <w:rFonts w:asciiTheme="minorHAnsi" w:hAnsiTheme="minorHAnsi" w:cstheme="minorHAnsi"/>
          <w:szCs w:val="24"/>
          <w:lang w:val="nn-NO"/>
        </w:rPr>
        <w:t>Prosjektanvisning</w:t>
      </w:r>
      <w:proofErr w:type="spellEnd"/>
      <w:r w:rsidRPr="006132A8">
        <w:rPr>
          <w:rFonts w:asciiTheme="minorHAnsi" w:hAnsiTheme="minorHAnsi" w:cstheme="minorHAnsi"/>
          <w:szCs w:val="24"/>
          <w:lang w:val="nn-NO"/>
        </w:rPr>
        <w:t xml:space="preserve"> 9, </w:t>
      </w:r>
      <w:proofErr w:type="spellStart"/>
      <w:r w:rsidRPr="006132A8">
        <w:rPr>
          <w:rFonts w:asciiTheme="minorHAnsi" w:hAnsiTheme="minorHAnsi" w:cstheme="minorHAnsi"/>
          <w:szCs w:val="24"/>
          <w:lang w:val="nn-NO"/>
        </w:rPr>
        <w:t>Idriftsetting</w:t>
      </w:r>
      <w:proofErr w:type="spellEnd"/>
      <w:r w:rsidRPr="006132A8">
        <w:rPr>
          <w:rFonts w:asciiTheme="minorHAnsi" w:hAnsiTheme="minorHAnsi" w:cstheme="minorHAnsi"/>
          <w:szCs w:val="24"/>
          <w:lang w:val="nn-NO"/>
        </w:rPr>
        <w:t xml:space="preserve"> og prøvedrift</w:t>
      </w:r>
    </w:p>
    <w:p w14:paraId="4ABA1C3B" w14:textId="77777777" w:rsidR="00970DB7" w:rsidRPr="006132A8" w:rsidRDefault="00970DB7" w:rsidP="00970DB7">
      <w:pPr>
        <w:rPr>
          <w:rFonts w:asciiTheme="minorHAnsi" w:hAnsiTheme="minorHAnsi" w:cstheme="minorHAnsi"/>
          <w:b/>
          <w:szCs w:val="24"/>
          <w:lang w:val="nn-NO"/>
        </w:rPr>
      </w:pPr>
      <w:r w:rsidRPr="006132A8">
        <w:rPr>
          <w:rFonts w:asciiTheme="minorHAnsi" w:hAnsiTheme="minorHAnsi" w:cstheme="minorHAnsi"/>
          <w:szCs w:val="24"/>
          <w:lang w:val="nn-NO"/>
        </w:rPr>
        <w:tab/>
      </w:r>
      <w:proofErr w:type="spellStart"/>
      <w:r w:rsidRPr="006132A8">
        <w:rPr>
          <w:rFonts w:asciiTheme="minorHAnsi" w:hAnsiTheme="minorHAnsi" w:cstheme="minorHAnsi"/>
          <w:b/>
          <w:szCs w:val="24"/>
          <w:lang w:val="nn-NO"/>
        </w:rPr>
        <w:t>Prosjektanvisning</w:t>
      </w:r>
      <w:proofErr w:type="spellEnd"/>
      <w:r w:rsidRPr="006132A8">
        <w:rPr>
          <w:rFonts w:asciiTheme="minorHAnsi" w:hAnsiTheme="minorHAnsi" w:cstheme="minorHAnsi"/>
          <w:b/>
          <w:szCs w:val="24"/>
          <w:lang w:val="nn-NO"/>
        </w:rPr>
        <w:t xml:space="preserve"> 10, FDVU-dokumentasjon</w:t>
      </w:r>
    </w:p>
    <w:p w14:paraId="60D9DE8B" w14:textId="77777777" w:rsidR="00970DB7" w:rsidRPr="002459D7" w:rsidRDefault="00970DB7" w:rsidP="00970DB7">
      <w:pPr>
        <w:rPr>
          <w:rFonts w:asciiTheme="minorHAnsi" w:hAnsiTheme="minorHAnsi" w:cstheme="minorHAnsi"/>
          <w:szCs w:val="24"/>
        </w:rPr>
      </w:pPr>
      <w:r w:rsidRPr="006132A8">
        <w:rPr>
          <w:rFonts w:asciiTheme="minorHAnsi" w:hAnsiTheme="minorHAnsi" w:cstheme="minorHAnsi"/>
          <w:b/>
          <w:szCs w:val="24"/>
          <w:lang w:val="nn-NO"/>
        </w:rPr>
        <w:tab/>
      </w:r>
      <w:r w:rsidRPr="002459D7">
        <w:rPr>
          <w:rFonts w:asciiTheme="minorHAnsi" w:hAnsiTheme="minorHAnsi" w:cstheme="minorHAnsi"/>
          <w:szCs w:val="24"/>
        </w:rPr>
        <w:t>Prosjektanvisning 11, Rent tørt bygg.</w:t>
      </w:r>
    </w:p>
    <w:p w14:paraId="213B75E8" w14:textId="77777777" w:rsidR="00970DB7" w:rsidRPr="002459D7" w:rsidRDefault="00970DB7" w:rsidP="00970DB7">
      <w:pPr>
        <w:rPr>
          <w:rFonts w:asciiTheme="minorHAnsi" w:hAnsiTheme="minorHAnsi" w:cstheme="minorHAnsi"/>
          <w:szCs w:val="24"/>
        </w:rPr>
      </w:pPr>
    </w:p>
    <w:p w14:paraId="0126FEFB" w14:textId="77777777" w:rsidR="00970DB7" w:rsidRPr="002459D7" w:rsidRDefault="00970DB7" w:rsidP="00970DB7">
      <w:pPr>
        <w:rPr>
          <w:rFonts w:asciiTheme="minorHAnsi" w:hAnsiTheme="minorHAnsi" w:cstheme="minorHAnsi"/>
          <w:szCs w:val="24"/>
        </w:rPr>
      </w:pPr>
      <w:r w:rsidRPr="002459D7">
        <w:rPr>
          <w:rFonts w:asciiTheme="minorHAnsi" w:hAnsiTheme="minorHAnsi" w:cstheme="minorHAnsi"/>
          <w:szCs w:val="24"/>
        </w:rPr>
        <w:t xml:space="preserve">Ved totalentreprise inngår prosjektanvisningene som en del av totalentreprenørens ytelser. </w:t>
      </w:r>
    </w:p>
    <w:p w14:paraId="5010916A" w14:textId="77777777" w:rsidR="00970DB7" w:rsidRPr="002459D7" w:rsidRDefault="00970DB7" w:rsidP="00970DB7">
      <w:pPr>
        <w:rPr>
          <w:rFonts w:asciiTheme="minorHAnsi" w:hAnsiTheme="minorHAnsi" w:cstheme="minorHAnsi"/>
          <w:szCs w:val="24"/>
        </w:rPr>
      </w:pPr>
    </w:p>
    <w:p w14:paraId="26A76C1F" w14:textId="77777777" w:rsidR="00970DB7" w:rsidRPr="002459D7" w:rsidRDefault="00970DB7" w:rsidP="00970DB7">
      <w:pPr>
        <w:rPr>
          <w:rFonts w:asciiTheme="minorHAnsi" w:hAnsiTheme="minorHAnsi" w:cstheme="minorHAnsi"/>
          <w:szCs w:val="24"/>
        </w:rPr>
      </w:pPr>
      <w:r w:rsidRPr="002459D7">
        <w:rPr>
          <w:rFonts w:asciiTheme="minorHAnsi" w:hAnsiTheme="minorHAnsi" w:cstheme="minorHAnsi"/>
          <w:szCs w:val="24"/>
        </w:rPr>
        <w:t xml:space="preserve">Det forutsettes at alle som utfører prosjekteringsoppgaver og utførelsesoppdrag for IFK gjør seg kjent med gjeldende anvisninger for det aktuelle prosjekt. Alle fravik fra denne beskrivelse skal </w:t>
      </w:r>
      <w:proofErr w:type="spellStart"/>
      <w:r w:rsidRPr="002459D7">
        <w:rPr>
          <w:rFonts w:asciiTheme="minorHAnsi" w:hAnsiTheme="minorHAnsi" w:cstheme="minorHAnsi"/>
          <w:szCs w:val="24"/>
        </w:rPr>
        <w:t>fraviksbehandles</w:t>
      </w:r>
      <w:proofErr w:type="spellEnd"/>
      <w:r w:rsidRPr="002459D7">
        <w:rPr>
          <w:rFonts w:asciiTheme="minorHAnsi" w:hAnsiTheme="minorHAnsi" w:cstheme="minorHAnsi"/>
          <w:szCs w:val="24"/>
        </w:rPr>
        <w:t xml:space="preserve"> og oversendes prosjektleder før prosjekteringen påbegynnes for godkjenning. </w:t>
      </w:r>
    </w:p>
    <w:p w14:paraId="7FEBB3AE" w14:textId="77777777" w:rsidR="00970DB7" w:rsidRPr="002459D7" w:rsidRDefault="00970DB7" w:rsidP="00970DB7">
      <w:pPr>
        <w:spacing w:after="240"/>
        <w:rPr>
          <w:rFonts w:asciiTheme="minorHAnsi" w:hAnsiTheme="minorHAnsi" w:cstheme="minorHAnsi"/>
          <w:szCs w:val="24"/>
        </w:rPr>
      </w:pPr>
      <w:r w:rsidRPr="002459D7">
        <w:rPr>
          <w:rFonts w:asciiTheme="minorHAnsi" w:hAnsiTheme="minorHAnsi" w:cstheme="minorHAnsi"/>
          <w:szCs w:val="24"/>
        </w:rPr>
        <w:br w:type="page"/>
      </w:r>
    </w:p>
    <w:p w14:paraId="105912EC" w14:textId="77777777" w:rsidR="00970DB7" w:rsidRPr="002459D7" w:rsidRDefault="00970DB7" w:rsidP="00970DB7">
      <w:pPr>
        <w:rPr>
          <w:rFonts w:asciiTheme="minorHAnsi" w:hAnsiTheme="minorHAnsi" w:cstheme="minorHAnsi"/>
          <w:b/>
          <w:szCs w:val="24"/>
          <w:lang w:eastAsia="da-DK"/>
        </w:rPr>
      </w:pPr>
      <w:r w:rsidRPr="002459D7">
        <w:rPr>
          <w:rFonts w:asciiTheme="minorHAnsi" w:hAnsiTheme="minorHAnsi" w:cstheme="minorHAnsi"/>
          <w:b/>
          <w:szCs w:val="24"/>
          <w:lang w:eastAsia="da-DK"/>
        </w:rPr>
        <w:lastRenderedPageBreak/>
        <w:t>Definisjoner:</w:t>
      </w:r>
    </w:p>
    <w:p w14:paraId="4437B330" w14:textId="77777777" w:rsidR="00970DB7" w:rsidRPr="002459D7" w:rsidRDefault="00970DB7" w:rsidP="00970DB7">
      <w:pPr>
        <w:rPr>
          <w:rFonts w:asciiTheme="minorHAnsi" w:hAnsiTheme="minorHAnsi" w:cstheme="minorHAnsi"/>
          <w:sz w:val="18"/>
          <w:szCs w:val="24"/>
          <w:lang w:eastAsia="da-DK"/>
        </w:rPr>
      </w:pPr>
    </w:p>
    <w:tbl>
      <w:tblPr>
        <w:tblStyle w:val="Tabellrutenett"/>
        <w:tblW w:w="9634" w:type="dxa"/>
        <w:tblLook w:val="04A0" w:firstRow="1" w:lastRow="0" w:firstColumn="1" w:lastColumn="0" w:noHBand="0" w:noVBand="1"/>
      </w:tblPr>
      <w:tblGrid>
        <w:gridCol w:w="758"/>
        <w:gridCol w:w="3893"/>
        <w:gridCol w:w="873"/>
        <w:gridCol w:w="4110"/>
      </w:tblGrid>
      <w:tr w:rsidR="00970DB7" w:rsidRPr="002459D7" w14:paraId="0F59F010" w14:textId="77777777" w:rsidTr="00C56B87">
        <w:tc>
          <w:tcPr>
            <w:tcW w:w="758" w:type="dxa"/>
          </w:tcPr>
          <w:p w14:paraId="27E20EE8"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BH</w:t>
            </w:r>
          </w:p>
        </w:tc>
        <w:tc>
          <w:tcPr>
            <w:tcW w:w="3893" w:type="dxa"/>
          </w:tcPr>
          <w:p w14:paraId="2662A549"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Byggherre/tiltakshaver</w:t>
            </w:r>
          </w:p>
        </w:tc>
        <w:tc>
          <w:tcPr>
            <w:tcW w:w="873" w:type="dxa"/>
          </w:tcPr>
          <w:p w14:paraId="316BB48B"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PL</w:t>
            </w:r>
          </w:p>
        </w:tc>
        <w:tc>
          <w:tcPr>
            <w:tcW w:w="4110" w:type="dxa"/>
          </w:tcPr>
          <w:p w14:paraId="0BF9F5DE"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Prosjektleder</w:t>
            </w:r>
            <w:r w:rsidRPr="002459D7">
              <w:rPr>
                <w:rFonts w:asciiTheme="minorHAnsi" w:hAnsiTheme="minorHAnsi" w:cstheme="minorHAnsi"/>
                <w:sz w:val="20"/>
                <w:szCs w:val="20"/>
              </w:rPr>
              <w:tab/>
            </w:r>
          </w:p>
        </w:tc>
      </w:tr>
      <w:tr w:rsidR="00970DB7" w:rsidRPr="002459D7" w14:paraId="620577F3" w14:textId="77777777" w:rsidTr="00C56B87">
        <w:tc>
          <w:tcPr>
            <w:tcW w:w="758" w:type="dxa"/>
          </w:tcPr>
          <w:p w14:paraId="085B41F3"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PGL</w:t>
            </w:r>
          </w:p>
        </w:tc>
        <w:tc>
          <w:tcPr>
            <w:tcW w:w="3893" w:type="dxa"/>
          </w:tcPr>
          <w:p w14:paraId="2FFDBA3B"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Prosjekteringsgruppeleder</w:t>
            </w:r>
          </w:p>
        </w:tc>
        <w:tc>
          <w:tcPr>
            <w:tcW w:w="873" w:type="dxa"/>
          </w:tcPr>
          <w:p w14:paraId="33DE30B1"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PGLT</w:t>
            </w:r>
          </w:p>
        </w:tc>
        <w:tc>
          <w:tcPr>
            <w:tcW w:w="4110" w:type="dxa"/>
          </w:tcPr>
          <w:p w14:paraId="6DFEC62C"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Prosjekteringsgruppeleder teknisk</w:t>
            </w:r>
          </w:p>
        </w:tc>
      </w:tr>
      <w:tr w:rsidR="00970DB7" w:rsidRPr="002459D7" w14:paraId="5A5F9E96" w14:textId="77777777" w:rsidTr="00C56B87">
        <w:tc>
          <w:tcPr>
            <w:tcW w:w="758" w:type="dxa"/>
          </w:tcPr>
          <w:p w14:paraId="06D789C3"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ITB</w:t>
            </w:r>
          </w:p>
        </w:tc>
        <w:tc>
          <w:tcPr>
            <w:tcW w:w="3893" w:type="dxa"/>
          </w:tcPr>
          <w:p w14:paraId="15CCA135"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ITB ansvarlig</w:t>
            </w:r>
          </w:p>
        </w:tc>
        <w:tc>
          <w:tcPr>
            <w:tcW w:w="873" w:type="dxa"/>
          </w:tcPr>
          <w:p w14:paraId="66513DE7"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ARK</w:t>
            </w:r>
          </w:p>
        </w:tc>
        <w:tc>
          <w:tcPr>
            <w:tcW w:w="4110" w:type="dxa"/>
          </w:tcPr>
          <w:p w14:paraId="55C0A3FA"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Arkitekt</w:t>
            </w:r>
          </w:p>
        </w:tc>
      </w:tr>
      <w:tr w:rsidR="00970DB7" w:rsidRPr="002459D7" w14:paraId="5786A1D5" w14:textId="77777777" w:rsidTr="00C56B87">
        <w:tc>
          <w:tcPr>
            <w:tcW w:w="758" w:type="dxa"/>
          </w:tcPr>
          <w:p w14:paraId="2153C87F"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IARK</w:t>
            </w:r>
          </w:p>
        </w:tc>
        <w:tc>
          <w:tcPr>
            <w:tcW w:w="3893" w:type="dxa"/>
          </w:tcPr>
          <w:p w14:paraId="263F681C"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Interiørarkitekt</w:t>
            </w:r>
          </w:p>
        </w:tc>
        <w:tc>
          <w:tcPr>
            <w:tcW w:w="873" w:type="dxa"/>
          </w:tcPr>
          <w:p w14:paraId="6989C7F2"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LARK</w:t>
            </w:r>
          </w:p>
        </w:tc>
        <w:tc>
          <w:tcPr>
            <w:tcW w:w="4110" w:type="dxa"/>
          </w:tcPr>
          <w:p w14:paraId="65C87D95"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Landskapsarkitekt</w:t>
            </w:r>
          </w:p>
        </w:tc>
      </w:tr>
      <w:tr w:rsidR="00970DB7" w:rsidRPr="002459D7" w14:paraId="524FBE08" w14:textId="77777777" w:rsidTr="00C56B87">
        <w:tc>
          <w:tcPr>
            <w:tcW w:w="758" w:type="dxa"/>
          </w:tcPr>
          <w:p w14:paraId="62FB4703"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RIB</w:t>
            </w:r>
          </w:p>
        </w:tc>
        <w:tc>
          <w:tcPr>
            <w:tcW w:w="3893" w:type="dxa"/>
          </w:tcPr>
          <w:p w14:paraId="5CE027BD"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Rådgivende ingeniør bygg</w:t>
            </w:r>
          </w:p>
        </w:tc>
        <w:tc>
          <w:tcPr>
            <w:tcW w:w="873" w:type="dxa"/>
          </w:tcPr>
          <w:p w14:paraId="1E615BD9"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RIBR</w:t>
            </w:r>
          </w:p>
        </w:tc>
        <w:tc>
          <w:tcPr>
            <w:tcW w:w="4110" w:type="dxa"/>
          </w:tcPr>
          <w:p w14:paraId="180D53AC"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Rådgivende ingeniør brannteknisk</w:t>
            </w:r>
          </w:p>
        </w:tc>
      </w:tr>
      <w:tr w:rsidR="00970DB7" w:rsidRPr="002459D7" w14:paraId="237A0873" w14:textId="77777777" w:rsidTr="00C56B87">
        <w:tc>
          <w:tcPr>
            <w:tcW w:w="758" w:type="dxa"/>
          </w:tcPr>
          <w:p w14:paraId="583A1CDC" w14:textId="77777777" w:rsidR="00970DB7" w:rsidRPr="002459D7" w:rsidRDefault="00970DB7" w:rsidP="00C56B87">
            <w:pPr>
              <w:rPr>
                <w:rFonts w:asciiTheme="minorHAnsi" w:hAnsiTheme="minorHAnsi" w:cstheme="minorHAnsi"/>
                <w:sz w:val="20"/>
                <w:szCs w:val="20"/>
              </w:rPr>
            </w:pPr>
            <w:proofErr w:type="spellStart"/>
            <w:r w:rsidRPr="002459D7">
              <w:rPr>
                <w:rFonts w:asciiTheme="minorHAnsi" w:hAnsiTheme="minorHAnsi" w:cstheme="minorHAnsi"/>
                <w:sz w:val="20"/>
                <w:szCs w:val="20"/>
              </w:rPr>
              <w:t>RIAku</w:t>
            </w:r>
            <w:proofErr w:type="spellEnd"/>
          </w:p>
        </w:tc>
        <w:tc>
          <w:tcPr>
            <w:tcW w:w="3893" w:type="dxa"/>
          </w:tcPr>
          <w:p w14:paraId="48720999"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 xml:space="preserve">Rådgivende ingeniør Akustikk </w:t>
            </w:r>
          </w:p>
        </w:tc>
        <w:tc>
          <w:tcPr>
            <w:tcW w:w="873" w:type="dxa"/>
          </w:tcPr>
          <w:p w14:paraId="59E71F14" w14:textId="77777777" w:rsidR="00970DB7" w:rsidRPr="002459D7" w:rsidRDefault="00970DB7" w:rsidP="00C56B87">
            <w:pPr>
              <w:rPr>
                <w:rFonts w:asciiTheme="minorHAnsi" w:hAnsiTheme="minorHAnsi" w:cstheme="minorHAnsi"/>
                <w:sz w:val="20"/>
                <w:szCs w:val="20"/>
              </w:rPr>
            </w:pPr>
            <w:proofErr w:type="spellStart"/>
            <w:r w:rsidRPr="002459D7">
              <w:rPr>
                <w:rFonts w:asciiTheme="minorHAnsi" w:hAnsiTheme="minorHAnsi" w:cstheme="minorHAnsi"/>
                <w:sz w:val="20"/>
                <w:szCs w:val="20"/>
              </w:rPr>
              <w:t>RIByfy</w:t>
            </w:r>
            <w:proofErr w:type="spellEnd"/>
          </w:p>
        </w:tc>
        <w:tc>
          <w:tcPr>
            <w:tcW w:w="4110" w:type="dxa"/>
          </w:tcPr>
          <w:p w14:paraId="12A01CB5"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Rådgivende ingeniør bygningsfysikk</w:t>
            </w:r>
          </w:p>
        </w:tc>
      </w:tr>
      <w:tr w:rsidR="00970DB7" w:rsidRPr="002459D7" w14:paraId="0AF8B81F" w14:textId="77777777" w:rsidTr="00C56B87">
        <w:tc>
          <w:tcPr>
            <w:tcW w:w="758" w:type="dxa"/>
          </w:tcPr>
          <w:p w14:paraId="1BA2DC33"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 xml:space="preserve">RIV </w:t>
            </w:r>
          </w:p>
        </w:tc>
        <w:tc>
          <w:tcPr>
            <w:tcW w:w="3893" w:type="dxa"/>
          </w:tcPr>
          <w:p w14:paraId="51E661C0"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Rådgivende ingeniør VVS</w:t>
            </w:r>
            <w:r w:rsidRPr="002459D7">
              <w:rPr>
                <w:rFonts w:asciiTheme="minorHAnsi" w:hAnsiTheme="minorHAnsi" w:cstheme="minorHAnsi"/>
                <w:sz w:val="20"/>
                <w:szCs w:val="20"/>
              </w:rPr>
              <w:tab/>
            </w:r>
          </w:p>
        </w:tc>
        <w:tc>
          <w:tcPr>
            <w:tcW w:w="873" w:type="dxa"/>
          </w:tcPr>
          <w:p w14:paraId="0E40D8B2"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 xml:space="preserve">RIE </w:t>
            </w:r>
          </w:p>
        </w:tc>
        <w:tc>
          <w:tcPr>
            <w:tcW w:w="4110" w:type="dxa"/>
          </w:tcPr>
          <w:p w14:paraId="68C5E540"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 xml:space="preserve">Rådgivende ingeniør elektro </w:t>
            </w:r>
          </w:p>
        </w:tc>
      </w:tr>
      <w:tr w:rsidR="00970DB7" w:rsidRPr="002459D7" w14:paraId="4817DB13" w14:textId="77777777" w:rsidTr="00C56B87">
        <w:tc>
          <w:tcPr>
            <w:tcW w:w="758" w:type="dxa"/>
          </w:tcPr>
          <w:p w14:paraId="02BC3802"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 xml:space="preserve">RIAUT </w:t>
            </w:r>
          </w:p>
        </w:tc>
        <w:tc>
          <w:tcPr>
            <w:tcW w:w="3893" w:type="dxa"/>
          </w:tcPr>
          <w:p w14:paraId="09BD67CB"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 xml:space="preserve">Rådgiver ingeniør automatikk </w:t>
            </w:r>
          </w:p>
        </w:tc>
        <w:tc>
          <w:tcPr>
            <w:tcW w:w="873" w:type="dxa"/>
          </w:tcPr>
          <w:p w14:paraId="424379AA"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RIAK</w:t>
            </w:r>
          </w:p>
        </w:tc>
        <w:tc>
          <w:tcPr>
            <w:tcW w:w="4110" w:type="dxa"/>
          </w:tcPr>
          <w:p w14:paraId="319F51F4"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 xml:space="preserve">Rådgivende ingeniør </w:t>
            </w:r>
            <w:proofErr w:type="spellStart"/>
            <w:r w:rsidRPr="002459D7">
              <w:rPr>
                <w:rFonts w:asciiTheme="minorHAnsi" w:hAnsiTheme="minorHAnsi" w:cstheme="minorHAnsi"/>
                <w:sz w:val="20"/>
                <w:szCs w:val="20"/>
              </w:rPr>
              <w:t>adg.kontroll</w:t>
            </w:r>
            <w:proofErr w:type="spellEnd"/>
          </w:p>
        </w:tc>
      </w:tr>
      <w:tr w:rsidR="00970DB7" w:rsidRPr="002459D7" w14:paraId="61735162" w14:textId="77777777" w:rsidTr="00C56B87">
        <w:tc>
          <w:tcPr>
            <w:tcW w:w="758" w:type="dxa"/>
          </w:tcPr>
          <w:p w14:paraId="563C5526"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TE</w:t>
            </w:r>
          </w:p>
        </w:tc>
        <w:tc>
          <w:tcPr>
            <w:tcW w:w="3893" w:type="dxa"/>
          </w:tcPr>
          <w:p w14:paraId="639B6633"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Totalentreprenør</w:t>
            </w:r>
          </w:p>
        </w:tc>
        <w:tc>
          <w:tcPr>
            <w:tcW w:w="873" w:type="dxa"/>
          </w:tcPr>
          <w:p w14:paraId="5BAC92BC"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TEB</w:t>
            </w:r>
          </w:p>
        </w:tc>
        <w:tc>
          <w:tcPr>
            <w:tcW w:w="4110" w:type="dxa"/>
          </w:tcPr>
          <w:p w14:paraId="068618D5"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Totalentreprenør bygg</w:t>
            </w:r>
          </w:p>
        </w:tc>
      </w:tr>
      <w:tr w:rsidR="00970DB7" w:rsidRPr="002459D7" w14:paraId="479D1D95" w14:textId="77777777" w:rsidTr="00C56B87">
        <w:tc>
          <w:tcPr>
            <w:tcW w:w="758" w:type="dxa"/>
          </w:tcPr>
          <w:p w14:paraId="20060AAC"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TET</w:t>
            </w:r>
          </w:p>
        </w:tc>
        <w:tc>
          <w:tcPr>
            <w:tcW w:w="3893" w:type="dxa"/>
          </w:tcPr>
          <w:p w14:paraId="22D43BCF"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 xml:space="preserve">Totalentreprenør/entreprenør teknikk      </w:t>
            </w:r>
          </w:p>
        </w:tc>
        <w:tc>
          <w:tcPr>
            <w:tcW w:w="873" w:type="dxa"/>
          </w:tcPr>
          <w:p w14:paraId="43072713"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BE</w:t>
            </w:r>
          </w:p>
        </w:tc>
        <w:tc>
          <w:tcPr>
            <w:tcW w:w="4110" w:type="dxa"/>
          </w:tcPr>
          <w:p w14:paraId="0472EA8F"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Byggentreprenør</w:t>
            </w:r>
          </w:p>
        </w:tc>
      </w:tr>
      <w:tr w:rsidR="00970DB7" w:rsidRPr="002459D7" w14:paraId="300DD41B" w14:textId="77777777" w:rsidTr="00C56B87">
        <w:tc>
          <w:tcPr>
            <w:tcW w:w="758" w:type="dxa"/>
          </w:tcPr>
          <w:p w14:paraId="7184A85B"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RE</w:t>
            </w:r>
          </w:p>
        </w:tc>
        <w:tc>
          <w:tcPr>
            <w:tcW w:w="3893" w:type="dxa"/>
          </w:tcPr>
          <w:p w14:paraId="093B92FD"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Rørentreprenør</w:t>
            </w:r>
          </w:p>
        </w:tc>
        <w:tc>
          <w:tcPr>
            <w:tcW w:w="873" w:type="dxa"/>
          </w:tcPr>
          <w:p w14:paraId="4D82A4FD"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VE</w:t>
            </w:r>
          </w:p>
        </w:tc>
        <w:tc>
          <w:tcPr>
            <w:tcW w:w="4110" w:type="dxa"/>
          </w:tcPr>
          <w:p w14:paraId="280056C7"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Ventilasjonsentreprenør</w:t>
            </w:r>
          </w:p>
        </w:tc>
      </w:tr>
      <w:tr w:rsidR="00970DB7" w:rsidRPr="002459D7" w14:paraId="31D9D810" w14:textId="77777777" w:rsidTr="00C56B87">
        <w:tc>
          <w:tcPr>
            <w:tcW w:w="758" w:type="dxa"/>
          </w:tcPr>
          <w:p w14:paraId="1D8ED20C"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EE</w:t>
            </w:r>
          </w:p>
        </w:tc>
        <w:tc>
          <w:tcPr>
            <w:tcW w:w="3893" w:type="dxa"/>
          </w:tcPr>
          <w:p w14:paraId="0B1CDFB8"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Elektroentreprenør</w:t>
            </w:r>
          </w:p>
        </w:tc>
        <w:tc>
          <w:tcPr>
            <w:tcW w:w="873" w:type="dxa"/>
          </w:tcPr>
          <w:p w14:paraId="6DBF42A6"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AE</w:t>
            </w:r>
          </w:p>
        </w:tc>
        <w:tc>
          <w:tcPr>
            <w:tcW w:w="4110" w:type="dxa"/>
          </w:tcPr>
          <w:p w14:paraId="5D6CCBF8"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Automatikkentreprenør</w:t>
            </w:r>
          </w:p>
        </w:tc>
      </w:tr>
      <w:tr w:rsidR="00970DB7" w:rsidRPr="002459D7" w14:paraId="5D34A3F5" w14:textId="77777777" w:rsidTr="00C56B87">
        <w:tc>
          <w:tcPr>
            <w:tcW w:w="758" w:type="dxa"/>
          </w:tcPr>
          <w:p w14:paraId="0D42B808"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LB</w:t>
            </w:r>
          </w:p>
        </w:tc>
        <w:tc>
          <w:tcPr>
            <w:tcW w:w="3893" w:type="dxa"/>
          </w:tcPr>
          <w:p w14:paraId="539AB2B1"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Lås- og beslagsleverandør</w:t>
            </w:r>
          </w:p>
        </w:tc>
        <w:tc>
          <w:tcPr>
            <w:tcW w:w="873" w:type="dxa"/>
          </w:tcPr>
          <w:p w14:paraId="70C61B72"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HE</w:t>
            </w:r>
          </w:p>
        </w:tc>
        <w:tc>
          <w:tcPr>
            <w:tcW w:w="4110" w:type="dxa"/>
          </w:tcPr>
          <w:p w14:paraId="7B17DADF"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Heisentreprenør</w:t>
            </w:r>
          </w:p>
        </w:tc>
      </w:tr>
      <w:tr w:rsidR="00970DB7" w:rsidRPr="002459D7" w14:paraId="177C4FB6" w14:textId="77777777" w:rsidTr="00C56B87">
        <w:tc>
          <w:tcPr>
            <w:tcW w:w="758" w:type="dxa"/>
          </w:tcPr>
          <w:p w14:paraId="4782CD16"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SØK</w:t>
            </w:r>
          </w:p>
        </w:tc>
        <w:tc>
          <w:tcPr>
            <w:tcW w:w="3893" w:type="dxa"/>
          </w:tcPr>
          <w:p w14:paraId="0002B218"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Ansvarlig søker</w:t>
            </w:r>
          </w:p>
        </w:tc>
        <w:tc>
          <w:tcPr>
            <w:tcW w:w="873" w:type="dxa"/>
          </w:tcPr>
          <w:p w14:paraId="0276E1D1"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PRO</w:t>
            </w:r>
          </w:p>
        </w:tc>
        <w:tc>
          <w:tcPr>
            <w:tcW w:w="4110" w:type="dxa"/>
          </w:tcPr>
          <w:p w14:paraId="25C1D104"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Ansvarlig prosjekterende</w:t>
            </w:r>
          </w:p>
        </w:tc>
      </w:tr>
      <w:tr w:rsidR="00970DB7" w:rsidRPr="002459D7" w14:paraId="06D23E64" w14:textId="77777777" w:rsidTr="00C56B87">
        <w:tc>
          <w:tcPr>
            <w:tcW w:w="758" w:type="dxa"/>
          </w:tcPr>
          <w:p w14:paraId="170AAE8B"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UTF</w:t>
            </w:r>
          </w:p>
        </w:tc>
        <w:tc>
          <w:tcPr>
            <w:tcW w:w="3893" w:type="dxa"/>
          </w:tcPr>
          <w:p w14:paraId="0FD6D188"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Ansvarlig utførende</w:t>
            </w:r>
          </w:p>
        </w:tc>
        <w:tc>
          <w:tcPr>
            <w:tcW w:w="873" w:type="dxa"/>
          </w:tcPr>
          <w:p w14:paraId="3F310960"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SHA</w:t>
            </w:r>
          </w:p>
        </w:tc>
        <w:tc>
          <w:tcPr>
            <w:tcW w:w="4110" w:type="dxa"/>
          </w:tcPr>
          <w:p w14:paraId="57417FD7" w14:textId="77777777" w:rsidR="00970DB7" w:rsidRPr="002459D7" w:rsidRDefault="00970DB7" w:rsidP="00C56B87">
            <w:pPr>
              <w:rPr>
                <w:rFonts w:asciiTheme="minorHAnsi" w:hAnsiTheme="minorHAnsi" w:cstheme="minorHAnsi"/>
                <w:sz w:val="20"/>
                <w:szCs w:val="20"/>
              </w:rPr>
            </w:pPr>
            <w:r w:rsidRPr="002459D7">
              <w:rPr>
                <w:rFonts w:asciiTheme="minorHAnsi" w:hAnsiTheme="minorHAnsi" w:cstheme="minorHAnsi"/>
                <w:sz w:val="20"/>
                <w:szCs w:val="20"/>
              </w:rPr>
              <w:t>SHA-koordinator</w:t>
            </w:r>
          </w:p>
        </w:tc>
      </w:tr>
    </w:tbl>
    <w:p w14:paraId="4AB0294A" w14:textId="77777777" w:rsidR="00970DB7" w:rsidRPr="00F47B1D" w:rsidRDefault="00970DB7" w:rsidP="00970DB7">
      <w:pPr>
        <w:rPr>
          <w:rFonts w:asciiTheme="minorHAnsi" w:hAnsiTheme="minorHAnsi" w:cstheme="minorHAnsi"/>
          <w:sz w:val="18"/>
          <w:szCs w:val="24"/>
          <w:lang w:eastAsia="da-DK"/>
        </w:rPr>
      </w:pPr>
      <w:r w:rsidRPr="00F47B1D">
        <w:rPr>
          <w:rFonts w:asciiTheme="minorHAnsi" w:hAnsiTheme="minorHAnsi" w:cstheme="minorHAnsi"/>
          <w:sz w:val="18"/>
          <w:szCs w:val="24"/>
          <w:lang w:eastAsia="da-DK"/>
        </w:rPr>
        <w:tab/>
      </w:r>
      <w:r w:rsidRPr="00F47B1D">
        <w:rPr>
          <w:rFonts w:asciiTheme="minorHAnsi" w:hAnsiTheme="minorHAnsi" w:cstheme="minorHAnsi"/>
          <w:sz w:val="18"/>
          <w:szCs w:val="24"/>
          <w:lang w:eastAsia="da-DK"/>
        </w:rPr>
        <w:tab/>
      </w:r>
      <w:r w:rsidRPr="00F47B1D">
        <w:rPr>
          <w:rFonts w:asciiTheme="minorHAnsi" w:hAnsiTheme="minorHAnsi" w:cstheme="minorHAnsi"/>
          <w:sz w:val="18"/>
          <w:szCs w:val="24"/>
          <w:lang w:eastAsia="da-DK"/>
        </w:rPr>
        <w:tab/>
        <w:t xml:space="preserve"> </w:t>
      </w:r>
    </w:p>
    <w:p w14:paraId="632CE71A" w14:textId="77777777" w:rsidR="00970DB7" w:rsidRPr="00F47B1D" w:rsidRDefault="00970DB7" w:rsidP="00970DB7">
      <w:pPr>
        <w:rPr>
          <w:rFonts w:asciiTheme="minorHAnsi" w:hAnsiTheme="minorHAnsi" w:cstheme="minorHAnsi"/>
        </w:rPr>
      </w:pPr>
    </w:p>
    <w:p w14:paraId="4CAACDE0" w14:textId="77777777" w:rsidR="00970DB7" w:rsidRPr="00F47B1D" w:rsidRDefault="00970DB7" w:rsidP="00970DB7">
      <w:pPr>
        <w:rPr>
          <w:rFonts w:asciiTheme="minorHAnsi" w:hAnsiTheme="minorHAnsi" w:cstheme="minorHAnsi"/>
          <w:strike/>
          <w:szCs w:val="24"/>
        </w:rPr>
      </w:pPr>
      <w:r w:rsidRPr="00F47B1D">
        <w:rPr>
          <w:rFonts w:asciiTheme="minorHAnsi" w:hAnsiTheme="minorHAnsi" w:cstheme="minorHAnsi"/>
          <w:szCs w:val="24"/>
        </w:rPr>
        <w:t>De prosjekterende og/eller utførende bekrefter ved de aktuelle punktene at de er utført.</w:t>
      </w:r>
    </w:p>
    <w:p w14:paraId="4FA8E6C3" w14:textId="77777777" w:rsidR="00970DB7" w:rsidRPr="00F47B1D" w:rsidRDefault="00970DB7" w:rsidP="00970DB7">
      <w:pPr>
        <w:rPr>
          <w:rFonts w:asciiTheme="minorHAnsi" w:hAnsiTheme="minorHAnsi" w:cstheme="minorHAnsi"/>
          <w:szCs w:val="24"/>
        </w:rPr>
      </w:pPr>
    </w:p>
    <w:p w14:paraId="1DA99F42" w14:textId="77777777" w:rsidR="00970DB7" w:rsidRPr="00F47B1D" w:rsidRDefault="00970DB7" w:rsidP="00970DB7">
      <w:pPr>
        <w:rPr>
          <w:rFonts w:asciiTheme="minorHAnsi" w:hAnsiTheme="minorHAnsi" w:cstheme="minorHAnsi"/>
          <w:szCs w:val="24"/>
        </w:rPr>
      </w:pPr>
      <w:r w:rsidRPr="00F47B1D">
        <w:rPr>
          <w:rFonts w:asciiTheme="minorHAnsi" w:hAnsiTheme="minorHAnsi" w:cstheme="minorHAnsi"/>
          <w:szCs w:val="24"/>
        </w:rPr>
        <w:t>Ved motstrid mellom gjeldende lover og forskrifter eller vedtekter og prosjektanvisningen, plikter prosjekterende og/eller utførende umiddelbart å ta dette opp med byggherre for avklaring.</w:t>
      </w:r>
    </w:p>
    <w:p w14:paraId="0F4F6758" w14:textId="77777777" w:rsidR="00970DB7" w:rsidRPr="00F47B1D" w:rsidRDefault="00970DB7" w:rsidP="00970DB7">
      <w:pPr>
        <w:rPr>
          <w:rFonts w:asciiTheme="minorHAnsi" w:hAnsiTheme="minorHAnsi" w:cstheme="minorHAnsi"/>
          <w:szCs w:val="24"/>
        </w:rPr>
      </w:pPr>
    </w:p>
    <w:p w14:paraId="743C4F91" w14:textId="77777777" w:rsidR="00970DB7" w:rsidRPr="00F47B1D" w:rsidRDefault="00970DB7" w:rsidP="00970DB7">
      <w:pPr>
        <w:rPr>
          <w:rFonts w:asciiTheme="minorHAnsi" w:hAnsiTheme="minorHAnsi" w:cstheme="minorHAnsi"/>
          <w:i/>
          <w:szCs w:val="24"/>
        </w:rPr>
      </w:pPr>
    </w:p>
    <w:p w14:paraId="48C55B25" w14:textId="42F2579E" w:rsidR="00970DB7" w:rsidRPr="003420F7" w:rsidRDefault="006132A8" w:rsidP="00970DB7">
      <w:pPr>
        <w:pStyle w:val="Ingress"/>
        <w:rPr>
          <w:rFonts w:cstheme="minorHAnsi"/>
          <w:sz w:val="24"/>
          <w:szCs w:val="24"/>
          <w:lang w:val="nb-NO"/>
        </w:rPr>
      </w:pPr>
      <w:r>
        <w:rPr>
          <w:rFonts w:cstheme="minorHAnsi"/>
          <w:noProof/>
          <w:sz w:val="24"/>
          <w:szCs w:val="24"/>
          <w:lang w:val="nb-NO"/>
        </w:rPr>
        <w:drawing>
          <wp:inline distT="0" distB="0" distL="0" distR="0" wp14:anchorId="17BEC45F" wp14:editId="32A0192B">
            <wp:extent cx="5761355" cy="749935"/>
            <wp:effectExtent l="0" t="0" r="0" b="0"/>
            <wp:docPr id="978397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749935"/>
                    </a:xfrm>
                    <a:prstGeom prst="rect">
                      <a:avLst/>
                    </a:prstGeom>
                    <a:noFill/>
                  </pic:spPr>
                </pic:pic>
              </a:graphicData>
            </a:graphic>
          </wp:inline>
        </w:drawing>
      </w:r>
    </w:p>
    <w:p w14:paraId="397AFA65" w14:textId="77777777" w:rsidR="00970DB7" w:rsidRPr="00F47B1D" w:rsidRDefault="00970DB7" w:rsidP="00970DB7">
      <w:pPr>
        <w:rPr>
          <w:rFonts w:asciiTheme="minorHAnsi" w:hAnsiTheme="minorHAnsi" w:cstheme="minorHAnsi"/>
          <w:szCs w:val="24"/>
        </w:rPr>
      </w:pPr>
    </w:p>
    <w:p w14:paraId="3DE4CA7C" w14:textId="77777777" w:rsidR="00970DB7" w:rsidRPr="00F47B1D" w:rsidRDefault="00970DB7" w:rsidP="00970DB7">
      <w:pPr>
        <w:rPr>
          <w:rFonts w:asciiTheme="minorHAnsi" w:hAnsiTheme="minorHAnsi" w:cstheme="minorHAnsi"/>
          <w:b/>
          <w:bCs/>
          <w:caps/>
          <w:snapToGrid w:val="0"/>
          <w:kern w:val="32"/>
          <w:szCs w:val="24"/>
        </w:rPr>
      </w:pPr>
      <w:bookmarkStart w:id="1" w:name="_Toc456172122"/>
      <w:r w:rsidRPr="00F47B1D">
        <w:rPr>
          <w:rFonts w:asciiTheme="minorHAnsi" w:hAnsiTheme="minorHAnsi" w:cstheme="minorHAnsi"/>
          <w:szCs w:val="24"/>
        </w:rPr>
        <w:br w:type="page"/>
      </w:r>
    </w:p>
    <w:p w14:paraId="0D38D011" w14:textId="77777777" w:rsidR="00970DB7" w:rsidRPr="00F47B1D" w:rsidRDefault="00970DB7" w:rsidP="00970DB7">
      <w:pPr>
        <w:pStyle w:val="Overskrift1"/>
        <w:rPr>
          <w:rFonts w:asciiTheme="minorHAnsi" w:hAnsiTheme="minorHAnsi" w:cstheme="minorHAnsi"/>
        </w:rPr>
      </w:pPr>
      <w:r w:rsidRPr="00F47B1D">
        <w:rPr>
          <w:rFonts w:asciiTheme="minorHAnsi" w:hAnsiTheme="minorHAnsi" w:cstheme="minorHAnsi"/>
        </w:rPr>
        <w:lastRenderedPageBreak/>
        <w:t>1. generelt</w:t>
      </w:r>
      <w:bookmarkEnd w:id="1"/>
    </w:p>
    <w:p w14:paraId="5792C78F" w14:textId="77777777" w:rsidR="00970DB7" w:rsidRDefault="00970DB7" w:rsidP="00970DB7">
      <w:pPr>
        <w:rPr>
          <w:rFonts w:asciiTheme="minorHAnsi" w:hAnsiTheme="minorHAnsi" w:cstheme="minorHAnsi"/>
        </w:rPr>
      </w:pPr>
      <w:r>
        <w:rPr>
          <w:rFonts w:asciiTheme="minorHAnsi" w:hAnsiTheme="minorHAnsi" w:cstheme="minorHAnsi"/>
        </w:rPr>
        <w:t>INNLANDET FYLKESKOMMUNE (IFK)</w:t>
      </w:r>
      <w:r w:rsidRPr="00247B12">
        <w:rPr>
          <w:rFonts w:asciiTheme="minorHAnsi" w:hAnsiTheme="minorHAnsi" w:cstheme="minorHAnsi"/>
        </w:rPr>
        <w:t xml:space="preserve"> eier og forvalter ca. </w:t>
      </w:r>
      <w:r>
        <w:rPr>
          <w:rFonts w:asciiTheme="minorHAnsi" w:hAnsiTheme="minorHAnsi" w:cstheme="minorHAnsi"/>
        </w:rPr>
        <w:t>400</w:t>
      </w:r>
      <w:r w:rsidRPr="00247B12">
        <w:rPr>
          <w:rFonts w:asciiTheme="minorHAnsi" w:hAnsiTheme="minorHAnsi" w:cstheme="minorHAnsi"/>
        </w:rPr>
        <w:t xml:space="preserve"> 000 m</w:t>
      </w:r>
      <w:r>
        <w:rPr>
          <w:rFonts w:asciiTheme="minorHAnsi" w:hAnsiTheme="minorHAnsi" w:cstheme="minorHAnsi"/>
        </w:rPr>
        <w:t>²</w:t>
      </w:r>
      <w:r w:rsidRPr="00247B12">
        <w:rPr>
          <w:rFonts w:asciiTheme="minorHAnsi" w:hAnsiTheme="minorHAnsi" w:cstheme="minorHAnsi"/>
        </w:rPr>
        <w:t xml:space="preserve"> bygningsmasse. </w:t>
      </w:r>
      <w:r>
        <w:rPr>
          <w:rFonts w:asciiTheme="minorHAnsi" w:hAnsiTheme="minorHAnsi" w:cstheme="minorHAnsi"/>
        </w:rPr>
        <w:t xml:space="preserve">Bygningsmassen er i konstant prosess med rehabilitering, vedlikehold og nybygg. </w:t>
      </w:r>
      <w:r w:rsidRPr="00247B12">
        <w:rPr>
          <w:rFonts w:asciiTheme="minorHAnsi" w:hAnsiTheme="minorHAnsi" w:cstheme="minorHAnsi"/>
        </w:rPr>
        <w:t>Det er derfor nødvendig å</w:t>
      </w:r>
      <w:r>
        <w:rPr>
          <w:rFonts w:asciiTheme="minorHAnsi" w:hAnsiTheme="minorHAnsi" w:cstheme="minorHAnsi"/>
        </w:rPr>
        <w:t xml:space="preserve"> innhente FDVU-dokumentasjon systematisk og med en metodikk som gir personalet som skal drifte anleggene rask tilgang til aktuell og nødvendig informasjon.</w:t>
      </w:r>
    </w:p>
    <w:p w14:paraId="34FE994F" w14:textId="77777777" w:rsidR="00970DB7" w:rsidRDefault="00970DB7" w:rsidP="00970DB7">
      <w:pPr>
        <w:rPr>
          <w:rFonts w:asciiTheme="minorHAnsi" w:hAnsiTheme="minorHAnsi" w:cstheme="minorHAnsi"/>
          <w:szCs w:val="24"/>
        </w:rPr>
      </w:pPr>
    </w:p>
    <w:p w14:paraId="264C35CE" w14:textId="77777777" w:rsidR="00970DB7" w:rsidRDefault="00970DB7" w:rsidP="00970DB7">
      <w:pPr>
        <w:rPr>
          <w:rFonts w:asciiTheme="minorHAnsi" w:hAnsiTheme="minorHAnsi" w:cstheme="minorHAnsi"/>
          <w:szCs w:val="24"/>
        </w:rPr>
      </w:pPr>
      <w:r w:rsidRPr="006A4BC5">
        <w:rPr>
          <w:rFonts w:asciiTheme="minorHAnsi" w:hAnsiTheme="minorHAnsi" w:cstheme="minorHAnsi"/>
          <w:szCs w:val="24"/>
        </w:rPr>
        <w:t>Målsetningen er</w:t>
      </w:r>
      <w:r>
        <w:rPr>
          <w:rFonts w:asciiTheme="minorHAnsi" w:hAnsiTheme="minorHAnsi" w:cstheme="minorHAnsi"/>
          <w:szCs w:val="24"/>
        </w:rPr>
        <w:t>:</w:t>
      </w:r>
      <w:r w:rsidRPr="006A4BC5">
        <w:rPr>
          <w:rFonts w:asciiTheme="minorHAnsi" w:hAnsiTheme="minorHAnsi" w:cstheme="minorHAnsi"/>
          <w:vanish/>
          <w:color w:val="222222"/>
          <w:szCs w:val="24"/>
        </w:rPr>
        <w:t>år en bygning tas i bruk skal det foreligge FDV-dokumentasjon som gir tilstrekkelig informasjon for å kunne drifte bygningen med tekniske installasjoner optimalt. Videre skal FDVU-dokumentasjonen gi anvisninger for fremtidige ombygginger og oppgraderinger i bygningsmassen.</w:t>
      </w:r>
    </w:p>
    <w:p w14:paraId="54B8EBF6" w14:textId="77777777" w:rsidR="00970DB7" w:rsidRPr="006A4BC5" w:rsidRDefault="00970DB7" w:rsidP="00970DB7">
      <w:pPr>
        <w:rPr>
          <w:rFonts w:asciiTheme="minorHAnsi" w:hAnsiTheme="minorHAnsi" w:cstheme="minorHAnsi"/>
          <w:szCs w:val="24"/>
        </w:rPr>
      </w:pPr>
      <w:r>
        <w:rPr>
          <w:rFonts w:asciiTheme="minorHAnsi" w:hAnsiTheme="minorHAnsi" w:cstheme="minorHAnsi"/>
          <w:szCs w:val="24"/>
        </w:rPr>
        <w:t xml:space="preserve">Å inneha en FDVU-dokumentasjon for alle fylkeskommunale bygg som både har riktig kvalitet og er lett tilgjengelig gjennom implementering i andre programvarer og databaser. Personell som har ansvar for drift- og vedlikehold av byggene i IFK skal til enhver tid ha oppdatert FDVU-underlag og inneha nødvendige verktøy for maksimal utnyttelse av byggenes tekniske anlegg og styring av disse, i tillegg til god oversikt over tilsynspunkter og vedlikeholdsrutiner. </w:t>
      </w:r>
    </w:p>
    <w:p w14:paraId="55412B2F" w14:textId="77777777" w:rsidR="00970DB7" w:rsidRPr="006A4BC5" w:rsidRDefault="00970DB7" w:rsidP="00970DB7">
      <w:pPr>
        <w:rPr>
          <w:rFonts w:asciiTheme="minorHAnsi" w:hAnsiTheme="minorHAnsi" w:cstheme="minorHAnsi"/>
          <w:szCs w:val="24"/>
        </w:rPr>
      </w:pPr>
    </w:p>
    <w:p w14:paraId="40229CB7" w14:textId="77777777" w:rsidR="00970DB7" w:rsidRPr="009209E1" w:rsidRDefault="00970DB7" w:rsidP="00970DB7">
      <w:pPr>
        <w:rPr>
          <w:rFonts w:asciiTheme="minorHAnsi" w:hAnsiTheme="minorHAnsi" w:cstheme="minorHAnsi"/>
          <w:szCs w:val="24"/>
        </w:rPr>
      </w:pPr>
      <w:r w:rsidRPr="009209E1">
        <w:rPr>
          <w:rFonts w:asciiTheme="minorHAnsi" w:hAnsiTheme="minorHAnsi" w:cstheme="minorHAnsi"/>
          <w:szCs w:val="24"/>
        </w:rPr>
        <w:t xml:space="preserve">Dokumentasjonen skal overleveres byggherren i digital form. Dette kan skje ved bl.a. ved å benytte eventuelt prosjekthotell i oppstartsfasen, der den enkelte ansvarlige aktør sørger for nødvendig oppdatering av dokumentasjonen, og endelig komplett FDVU-dokumentasjon overleveres i digital </w:t>
      </w:r>
      <w:r w:rsidRPr="003C30A3">
        <w:rPr>
          <w:rFonts w:asciiTheme="minorHAnsi" w:hAnsiTheme="minorHAnsi" w:cstheme="minorHAnsi"/>
          <w:szCs w:val="24"/>
        </w:rPr>
        <w:t>form til IFK via delt SharePoint mappe.</w:t>
      </w:r>
    </w:p>
    <w:p w14:paraId="0AE2EEE0" w14:textId="77777777" w:rsidR="00970DB7" w:rsidRPr="009209E1" w:rsidRDefault="00970DB7" w:rsidP="00970DB7">
      <w:pPr>
        <w:rPr>
          <w:rFonts w:asciiTheme="minorHAnsi" w:hAnsiTheme="minorHAnsi" w:cstheme="minorHAnsi"/>
          <w:szCs w:val="24"/>
        </w:rPr>
      </w:pPr>
    </w:p>
    <w:p w14:paraId="3EF2CB69" w14:textId="77777777" w:rsidR="00970DB7" w:rsidRPr="009209E1" w:rsidRDefault="00970DB7" w:rsidP="00970DB7">
      <w:pPr>
        <w:rPr>
          <w:rFonts w:asciiTheme="minorHAnsi" w:hAnsiTheme="minorHAnsi" w:cstheme="minorHAnsi"/>
          <w:szCs w:val="24"/>
        </w:rPr>
      </w:pPr>
    </w:p>
    <w:p w14:paraId="0372524A" w14:textId="77777777" w:rsidR="00970DB7" w:rsidRPr="005B6EB3" w:rsidRDefault="00970DB7" w:rsidP="00970DB7">
      <w:pPr>
        <w:pStyle w:val="Overskrift1"/>
        <w:rPr>
          <w:rFonts w:asciiTheme="minorHAnsi" w:hAnsiTheme="minorHAnsi" w:cstheme="minorHAnsi"/>
        </w:rPr>
      </w:pPr>
      <w:bookmarkStart w:id="2" w:name="_Toc99946453"/>
      <w:bookmarkStart w:id="3" w:name="_Toc335738014"/>
      <w:bookmarkStart w:id="4" w:name="_Toc456172123"/>
      <w:r w:rsidRPr="009209E1">
        <w:rPr>
          <w:rFonts w:asciiTheme="minorHAnsi" w:hAnsiTheme="minorHAnsi" w:cstheme="minorHAnsi"/>
        </w:rPr>
        <w:t xml:space="preserve">2. </w:t>
      </w:r>
      <w:r w:rsidRPr="005B6EB3">
        <w:rPr>
          <w:rFonts w:asciiTheme="minorHAnsi" w:hAnsiTheme="minorHAnsi" w:cstheme="minorHAnsi"/>
        </w:rPr>
        <w:t>ansvar</w:t>
      </w:r>
      <w:bookmarkEnd w:id="2"/>
      <w:bookmarkEnd w:id="3"/>
      <w:r w:rsidRPr="005B6EB3">
        <w:rPr>
          <w:rFonts w:asciiTheme="minorHAnsi" w:hAnsiTheme="minorHAnsi" w:cstheme="minorHAnsi"/>
        </w:rPr>
        <w:t xml:space="preserve"> OG OPPGAVER</w:t>
      </w:r>
      <w:bookmarkEnd w:id="4"/>
    </w:p>
    <w:p w14:paraId="53CB9DE0" w14:textId="77777777" w:rsidR="00970DB7" w:rsidRPr="005B6EB3" w:rsidRDefault="00970DB7" w:rsidP="00970DB7">
      <w:pPr>
        <w:rPr>
          <w:rFonts w:asciiTheme="minorHAnsi" w:hAnsiTheme="minorHAnsi" w:cstheme="minorHAnsi"/>
          <w:szCs w:val="24"/>
        </w:rPr>
      </w:pPr>
      <w:r w:rsidRPr="005B6EB3">
        <w:rPr>
          <w:rFonts w:asciiTheme="minorHAnsi" w:hAnsiTheme="minorHAnsi" w:cstheme="minorHAnsi"/>
          <w:szCs w:val="24"/>
        </w:rPr>
        <w:t>Ansvar og arbeidsoppgaver etter prosjekteringsanvisningen følger av det enkelte firmas kontrakt med oppdragsgiver og pålagt ansvar etter plan og bygningslov med forskrifter.</w:t>
      </w:r>
    </w:p>
    <w:p w14:paraId="45746EAB" w14:textId="77777777" w:rsidR="00970DB7" w:rsidRPr="005B6EB3" w:rsidRDefault="00970DB7" w:rsidP="00970DB7">
      <w:pPr>
        <w:rPr>
          <w:rFonts w:asciiTheme="minorHAnsi" w:hAnsiTheme="minorHAnsi" w:cstheme="minorHAnsi"/>
          <w:szCs w:val="24"/>
        </w:rPr>
      </w:pPr>
    </w:p>
    <w:p w14:paraId="1EC67D3A" w14:textId="77777777" w:rsidR="00970DB7" w:rsidRPr="005B6EB3" w:rsidRDefault="00970DB7" w:rsidP="00970DB7">
      <w:pPr>
        <w:rPr>
          <w:rFonts w:asciiTheme="minorHAnsi" w:hAnsiTheme="minorHAnsi" w:cstheme="minorHAnsi"/>
          <w:szCs w:val="24"/>
        </w:rPr>
      </w:pPr>
      <w:r w:rsidRPr="00A838E6">
        <w:rPr>
          <w:rFonts w:asciiTheme="minorHAnsi" w:hAnsiTheme="minorHAnsi" w:cstheme="minorHAnsi"/>
          <w:szCs w:val="24"/>
          <w:u w:val="single"/>
        </w:rPr>
        <w:t>Ansvarlig søker er FDV koordinator eller skal sørge for at en i prosjekteringsgruppen utnevnes til FDV koordinator blant de prosjekterende</w:t>
      </w:r>
      <w:r w:rsidRPr="005B6EB3">
        <w:rPr>
          <w:rFonts w:asciiTheme="minorHAnsi" w:hAnsiTheme="minorHAnsi" w:cstheme="minorHAnsi"/>
          <w:szCs w:val="24"/>
        </w:rPr>
        <w:t>.</w:t>
      </w:r>
    </w:p>
    <w:p w14:paraId="3FBECB26" w14:textId="77777777" w:rsidR="00970DB7" w:rsidRPr="005B6EB3" w:rsidRDefault="00970DB7" w:rsidP="00970DB7">
      <w:pPr>
        <w:rPr>
          <w:rFonts w:asciiTheme="minorHAnsi" w:hAnsiTheme="minorHAnsi" w:cstheme="minorHAnsi"/>
          <w:szCs w:val="24"/>
        </w:rPr>
      </w:pPr>
    </w:p>
    <w:p w14:paraId="158449AC" w14:textId="77777777" w:rsidR="00970DB7" w:rsidRPr="005B6EB3" w:rsidRDefault="00970DB7" w:rsidP="00970DB7">
      <w:pPr>
        <w:rPr>
          <w:rFonts w:asciiTheme="minorHAnsi" w:hAnsiTheme="minorHAnsi" w:cstheme="minorHAnsi"/>
          <w:szCs w:val="24"/>
        </w:rPr>
      </w:pPr>
      <w:r w:rsidRPr="00A838E6">
        <w:rPr>
          <w:rFonts w:asciiTheme="minorHAnsi" w:hAnsiTheme="minorHAnsi" w:cstheme="minorHAnsi"/>
          <w:szCs w:val="24"/>
        </w:rPr>
        <w:t>FDV koordinator utarbeider "Sjekkliste for kontroll av FDV dokumentasjon" s</w:t>
      </w:r>
      <w:r w:rsidRPr="005B6EB3">
        <w:rPr>
          <w:rFonts w:asciiTheme="minorHAnsi" w:hAnsiTheme="minorHAnsi" w:cstheme="minorHAnsi"/>
          <w:szCs w:val="24"/>
        </w:rPr>
        <w:t>om skal benyttes for å kontrollere om levert dokumentasjon er i henhold til krav i kontrakt. Dette skal resultere i tilbakemelding til entreprenørene: ”godkjent” eller ”ikke godkjent”.  Eventuelle mangler med frist for nødvendige utbedringer spesifiseres i skjemaet.</w:t>
      </w:r>
    </w:p>
    <w:p w14:paraId="0F0B0F4C" w14:textId="77777777" w:rsidR="00970DB7" w:rsidRPr="005B6EB3" w:rsidRDefault="00970DB7" w:rsidP="00970DB7">
      <w:pPr>
        <w:rPr>
          <w:rFonts w:asciiTheme="minorHAnsi" w:hAnsiTheme="minorHAnsi" w:cstheme="minorHAnsi"/>
          <w:szCs w:val="24"/>
        </w:rPr>
      </w:pPr>
    </w:p>
    <w:p w14:paraId="365698D9" w14:textId="77777777" w:rsidR="00970DB7" w:rsidRPr="005B6EB3" w:rsidRDefault="00970DB7" w:rsidP="00970DB7">
      <w:pPr>
        <w:rPr>
          <w:rFonts w:asciiTheme="minorHAnsi" w:hAnsiTheme="minorHAnsi" w:cstheme="minorHAnsi"/>
          <w:szCs w:val="24"/>
        </w:rPr>
      </w:pPr>
      <w:r w:rsidRPr="005B6EB3">
        <w:rPr>
          <w:rFonts w:asciiTheme="minorHAnsi" w:hAnsiTheme="minorHAnsi" w:cstheme="minorHAnsi"/>
          <w:szCs w:val="24"/>
        </w:rPr>
        <w:t>De respektive entreprenør er ansvarlig for sin FDV. Det kan med fordel kreves at ansvar for FDV dokumentasjonen overlates til en person hos entreprenøren som ikke er direkte involvert i drift av byggeplassen. Dette gjelder spesielt ved totalentrepriser. Ved delte entrepriser inngås spesielle avtaler.</w:t>
      </w:r>
    </w:p>
    <w:p w14:paraId="33328630" w14:textId="77777777" w:rsidR="00970DB7" w:rsidRPr="005B6EB3" w:rsidRDefault="00970DB7" w:rsidP="00970DB7">
      <w:pPr>
        <w:rPr>
          <w:rFonts w:asciiTheme="minorHAnsi" w:hAnsiTheme="minorHAnsi" w:cstheme="minorHAnsi"/>
          <w:szCs w:val="24"/>
        </w:rPr>
      </w:pPr>
    </w:p>
    <w:p w14:paraId="3452B29C" w14:textId="77777777" w:rsidR="00970DB7" w:rsidRPr="005B6EB3" w:rsidRDefault="00970DB7" w:rsidP="00970DB7">
      <w:pPr>
        <w:rPr>
          <w:rFonts w:asciiTheme="minorHAnsi" w:hAnsiTheme="minorHAnsi" w:cstheme="minorHAnsi"/>
          <w:szCs w:val="24"/>
        </w:rPr>
      </w:pPr>
      <w:r w:rsidRPr="005B6EB3">
        <w:rPr>
          <w:rFonts w:asciiTheme="minorHAnsi" w:hAnsiTheme="minorHAnsi" w:cstheme="minorHAnsi"/>
          <w:szCs w:val="24"/>
        </w:rPr>
        <w:t>Komplett forslag til FDVU dokumentasjon (95 %) fra prosjekterende/utførende for alle fag skal foreligge senest 14 dager før oppstart prøvedrift.  Det vil bli gitt ny frist for komplett og ajourført dokumentasjon (100 %).</w:t>
      </w:r>
    </w:p>
    <w:p w14:paraId="639AD5F9" w14:textId="77777777" w:rsidR="00970DB7" w:rsidRPr="005B6EB3" w:rsidRDefault="00970DB7" w:rsidP="00970DB7">
      <w:pPr>
        <w:rPr>
          <w:rFonts w:asciiTheme="minorHAnsi" w:hAnsiTheme="minorHAnsi" w:cstheme="minorHAnsi"/>
          <w:szCs w:val="24"/>
        </w:rPr>
      </w:pPr>
    </w:p>
    <w:p w14:paraId="460FA05A" w14:textId="77777777" w:rsidR="00970DB7" w:rsidRPr="005B6EB3" w:rsidRDefault="00970DB7" w:rsidP="00970DB7">
      <w:pPr>
        <w:rPr>
          <w:rFonts w:asciiTheme="minorHAnsi" w:hAnsiTheme="minorHAnsi" w:cstheme="minorHAnsi"/>
          <w:szCs w:val="24"/>
        </w:rPr>
      </w:pPr>
      <w:r w:rsidRPr="00642826">
        <w:rPr>
          <w:rFonts w:asciiTheme="minorHAnsi" w:hAnsiTheme="minorHAnsi" w:cstheme="minorHAnsi"/>
          <w:szCs w:val="24"/>
          <w:u w:val="single"/>
        </w:rPr>
        <w:t>Gjelder spesielt for renhold:</w:t>
      </w:r>
      <w:r w:rsidRPr="00642826">
        <w:rPr>
          <w:rFonts w:asciiTheme="minorHAnsi" w:hAnsiTheme="minorHAnsi" w:cstheme="minorHAnsi"/>
          <w:szCs w:val="24"/>
          <w:u w:val="single"/>
        </w:rPr>
        <w:br/>
      </w:r>
      <w:r w:rsidRPr="005B6EB3">
        <w:rPr>
          <w:rFonts w:asciiTheme="minorHAnsi" w:hAnsiTheme="minorHAnsi" w:cstheme="minorHAnsi"/>
          <w:szCs w:val="24"/>
        </w:rPr>
        <w:t>Min. 4 uker før bygget tas i bruk leveres:</w:t>
      </w:r>
    </w:p>
    <w:p w14:paraId="60876FF0" w14:textId="77777777" w:rsidR="00970DB7" w:rsidRPr="003C30A3" w:rsidRDefault="00970DB7" w:rsidP="00970DB7">
      <w:pPr>
        <w:pStyle w:val="Listeavsnitt"/>
        <w:numPr>
          <w:ilvl w:val="0"/>
          <w:numId w:val="28"/>
        </w:numPr>
        <w:rPr>
          <w:rFonts w:asciiTheme="minorHAnsi" w:hAnsiTheme="minorHAnsi" w:cstheme="minorHAnsi"/>
          <w:szCs w:val="24"/>
        </w:rPr>
      </w:pPr>
      <w:r w:rsidRPr="003C30A3">
        <w:rPr>
          <w:rFonts w:asciiTheme="minorHAnsi" w:hAnsiTheme="minorHAnsi" w:cstheme="minorHAnsi"/>
          <w:szCs w:val="24"/>
        </w:rPr>
        <w:t>ARK 3D-modell og plantegninger i DWG med rombeskrivelse og arealpolygoner for NTA, BTA og BRA. Dette for å kunne utarbeide renholdsplaner.</w:t>
      </w:r>
    </w:p>
    <w:p w14:paraId="46DE42D2" w14:textId="77777777" w:rsidR="00970DB7" w:rsidRDefault="00970DB7" w:rsidP="00970DB7">
      <w:pPr>
        <w:pStyle w:val="Listeavsnitt"/>
        <w:numPr>
          <w:ilvl w:val="0"/>
          <w:numId w:val="28"/>
        </w:numPr>
        <w:rPr>
          <w:rFonts w:asciiTheme="minorHAnsi" w:hAnsiTheme="minorHAnsi" w:cstheme="minorHAnsi"/>
          <w:szCs w:val="24"/>
        </w:rPr>
      </w:pPr>
      <w:r w:rsidRPr="005B6EB3">
        <w:rPr>
          <w:rFonts w:asciiTheme="minorHAnsi" w:hAnsiTheme="minorHAnsi" w:cstheme="minorHAnsi"/>
          <w:szCs w:val="24"/>
        </w:rPr>
        <w:t>FDV-dokumentasjon (produktark) for alle overflater med hensyn til renhold.</w:t>
      </w:r>
    </w:p>
    <w:p w14:paraId="57B65D10" w14:textId="77777777" w:rsidR="00970DB7" w:rsidRPr="005B6EB3" w:rsidRDefault="00970DB7" w:rsidP="00970DB7">
      <w:pPr>
        <w:pStyle w:val="Listeavsnitt"/>
        <w:numPr>
          <w:ilvl w:val="0"/>
          <w:numId w:val="28"/>
        </w:numPr>
        <w:rPr>
          <w:rFonts w:asciiTheme="minorHAnsi" w:hAnsiTheme="minorHAnsi" w:cstheme="minorHAnsi"/>
          <w:szCs w:val="24"/>
        </w:rPr>
      </w:pPr>
      <w:r>
        <w:rPr>
          <w:rFonts w:asciiTheme="minorHAnsi" w:hAnsiTheme="minorHAnsi" w:cstheme="minorHAnsi"/>
          <w:szCs w:val="24"/>
        </w:rPr>
        <w:t>Gulvplan med oversikt over beleggtyper.</w:t>
      </w:r>
    </w:p>
    <w:p w14:paraId="0A1D0270" w14:textId="77777777" w:rsidR="00970DB7" w:rsidRPr="00307C01" w:rsidRDefault="00970DB7" w:rsidP="00970DB7">
      <w:pPr>
        <w:pStyle w:val="Overskrift1"/>
        <w:rPr>
          <w:rFonts w:asciiTheme="minorHAnsi" w:hAnsiTheme="minorHAnsi" w:cstheme="minorHAnsi"/>
        </w:rPr>
      </w:pPr>
      <w:bookmarkStart w:id="5" w:name="_Toc99345934"/>
      <w:bookmarkStart w:id="6" w:name="_Toc99946456"/>
      <w:bookmarkStart w:id="7" w:name="_Toc335738021"/>
      <w:bookmarkStart w:id="8" w:name="_Toc456172124"/>
      <w:r w:rsidRPr="00307C01">
        <w:rPr>
          <w:rFonts w:asciiTheme="minorHAnsi" w:hAnsiTheme="minorHAnsi" w:cstheme="minorHAnsi"/>
        </w:rPr>
        <w:lastRenderedPageBreak/>
        <w:t>3.</w:t>
      </w:r>
      <w:bookmarkEnd w:id="5"/>
      <w:bookmarkEnd w:id="6"/>
      <w:bookmarkEnd w:id="7"/>
      <w:r w:rsidRPr="00307C01">
        <w:rPr>
          <w:rFonts w:asciiTheme="minorHAnsi" w:hAnsiTheme="minorHAnsi" w:cstheme="minorHAnsi"/>
        </w:rPr>
        <w:t xml:space="preserve"> DOKUMENTASJON AV PRODUKTER</w:t>
      </w:r>
      <w:bookmarkEnd w:id="8"/>
    </w:p>
    <w:p w14:paraId="15F32B14" w14:textId="77777777" w:rsidR="00970DB7" w:rsidRDefault="00970DB7" w:rsidP="00970DB7">
      <w:pPr>
        <w:rPr>
          <w:rFonts w:asciiTheme="minorHAnsi" w:hAnsiTheme="minorHAnsi" w:cstheme="minorHAnsi"/>
          <w:szCs w:val="24"/>
        </w:rPr>
      </w:pPr>
      <w:bookmarkStart w:id="9" w:name="_Toc99345956"/>
      <w:bookmarkStart w:id="10" w:name="_Toc99946476"/>
      <w:bookmarkStart w:id="11" w:name="_Toc335738041"/>
      <w:r w:rsidRPr="00307C01">
        <w:rPr>
          <w:rFonts w:asciiTheme="minorHAnsi" w:hAnsiTheme="minorHAnsi" w:cstheme="minorHAnsi"/>
          <w:szCs w:val="24"/>
        </w:rPr>
        <w:t xml:space="preserve">Alle egenskaper som det stilles </w:t>
      </w:r>
      <w:r w:rsidRPr="00701E85">
        <w:rPr>
          <w:rFonts w:asciiTheme="minorHAnsi" w:hAnsiTheme="minorHAnsi" w:cstheme="minorHAnsi"/>
          <w:szCs w:val="24"/>
        </w:rPr>
        <w:t>krav til i TEK og DOK, skal dokumenteres. Dette</w:t>
      </w:r>
      <w:r w:rsidRPr="00307C01">
        <w:rPr>
          <w:rFonts w:asciiTheme="minorHAnsi" w:hAnsiTheme="minorHAnsi" w:cstheme="minorHAnsi"/>
          <w:szCs w:val="24"/>
        </w:rPr>
        <w:t xml:space="preserve"> kan være egenskaper som lufttetthet, regntetthet og varmeisolering. Dette kommer i tillegg til krav i en harmonisert produktstandard. </w:t>
      </w:r>
    </w:p>
    <w:p w14:paraId="2CC84E12" w14:textId="77777777" w:rsidR="00970DB7" w:rsidRDefault="00970DB7" w:rsidP="00970DB7">
      <w:pPr>
        <w:rPr>
          <w:rFonts w:asciiTheme="minorHAnsi" w:hAnsiTheme="minorHAnsi" w:cstheme="minorHAnsi"/>
          <w:szCs w:val="24"/>
        </w:rPr>
      </w:pPr>
    </w:p>
    <w:p w14:paraId="1B67DE09" w14:textId="77777777" w:rsidR="00970DB7" w:rsidRPr="00307C01" w:rsidRDefault="00970DB7" w:rsidP="00970DB7">
      <w:pPr>
        <w:rPr>
          <w:rFonts w:asciiTheme="minorHAnsi" w:hAnsiTheme="minorHAnsi" w:cstheme="minorHAnsi"/>
          <w:szCs w:val="24"/>
        </w:rPr>
      </w:pPr>
      <w:r w:rsidRPr="00307C01">
        <w:rPr>
          <w:rFonts w:asciiTheme="minorHAnsi" w:hAnsiTheme="minorHAnsi" w:cstheme="minorHAnsi"/>
          <w:szCs w:val="24"/>
        </w:rPr>
        <w:t>Dette betyr:</w:t>
      </w:r>
    </w:p>
    <w:p w14:paraId="7ABDBC68" w14:textId="77777777" w:rsidR="00970DB7" w:rsidRPr="00307C01" w:rsidRDefault="00970DB7" w:rsidP="00970DB7">
      <w:pPr>
        <w:numPr>
          <w:ilvl w:val="0"/>
          <w:numId w:val="25"/>
        </w:numPr>
        <w:ind w:left="426" w:hanging="422"/>
        <w:rPr>
          <w:rFonts w:asciiTheme="minorHAnsi" w:hAnsiTheme="minorHAnsi" w:cstheme="minorHAnsi"/>
          <w:szCs w:val="24"/>
        </w:rPr>
      </w:pPr>
      <w:r w:rsidRPr="00307C01">
        <w:rPr>
          <w:rFonts w:asciiTheme="minorHAnsi" w:hAnsiTheme="minorHAnsi" w:cstheme="minorHAnsi"/>
          <w:szCs w:val="24"/>
        </w:rPr>
        <w:t>Egenskaper som er angitt som obligatoriske i en harmonisert produktstandard, skal deklareres.</w:t>
      </w:r>
    </w:p>
    <w:p w14:paraId="5BF1EA60" w14:textId="77777777" w:rsidR="00970DB7" w:rsidRPr="00307C01" w:rsidRDefault="00970DB7" w:rsidP="00970DB7">
      <w:pPr>
        <w:numPr>
          <w:ilvl w:val="0"/>
          <w:numId w:val="25"/>
        </w:numPr>
        <w:ind w:left="426" w:hanging="422"/>
        <w:rPr>
          <w:rFonts w:asciiTheme="minorHAnsi" w:hAnsiTheme="minorHAnsi" w:cstheme="minorHAnsi"/>
          <w:szCs w:val="24"/>
        </w:rPr>
      </w:pPr>
      <w:r w:rsidRPr="00307C01">
        <w:rPr>
          <w:rFonts w:asciiTheme="minorHAnsi" w:hAnsiTheme="minorHAnsi" w:cstheme="minorHAnsi"/>
          <w:szCs w:val="24"/>
        </w:rPr>
        <w:t>Der TEK stiller krav til ytelser for byggevarer skal det angis en klasse/verdi for denne egenskapen.</w:t>
      </w:r>
    </w:p>
    <w:p w14:paraId="6AB943CF" w14:textId="77777777" w:rsidR="00970DB7" w:rsidRPr="00307C01" w:rsidRDefault="00970DB7" w:rsidP="00970DB7">
      <w:pPr>
        <w:numPr>
          <w:ilvl w:val="0"/>
          <w:numId w:val="25"/>
        </w:numPr>
        <w:ind w:left="426" w:hanging="422"/>
        <w:rPr>
          <w:rFonts w:asciiTheme="minorHAnsi" w:hAnsiTheme="minorHAnsi" w:cstheme="minorHAnsi"/>
          <w:szCs w:val="24"/>
        </w:rPr>
      </w:pPr>
      <w:r w:rsidRPr="00307C01">
        <w:rPr>
          <w:rFonts w:asciiTheme="minorHAnsi" w:hAnsiTheme="minorHAnsi" w:cstheme="minorHAnsi"/>
          <w:szCs w:val="24"/>
        </w:rPr>
        <w:t>Der TEK stiller krav til ytelse for ferdig byggverk og ytelsen avhenger av egenskaper til gitte byggevarer, blir det obligatorisk å deklarere denne egenskapen. Det må angis en klasse/verdi for egenskapen.</w:t>
      </w:r>
    </w:p>
    <w:p w14:paraId="606B3B5B" w14:textId="77777777" w:rsidR="00970DB7" w:rsidRPr="00307C01" w:rsidRDefault="00970DB7" w:rsidP="00970DB7">
      <w:pPr>
        <w:rPr>
          <w:rFonts w:asciiTheme="minorHAnsi" w:hAnsiTheme="minorHAnsi" w:cstheme="minorHAnsi"/>
          <w:szCs w:val="24"/>
        </w:rPr>
      </w:pPr>
    </w:p>
    <w:p w14:paraId="0CD10620" w14:textId="77777777" w:rsidR="00970DB7" w:rsidRPr="00307C01" w:rsidRDefault="00970DB7" w:rsidP="00970DB7">
      <w:pPr>
        <w:rPr>
          <w:rFonts w:asciiTheme="minorHAnsi" w:hAnsiTheme="minorHAnsi" w:cstheme="minorHAnsi"/>
          <w:szCs w:val="24"/>
        </w:rPr>
      </w:pPr>
    </w:p>
    <w:p w14:paraId="49E4BAF6" w14:textId="77777777" w:rsidR="00970DB7" w:rsidRPr="00307C01" w:rsidRDefault="00970DB7" w:rsidP="00970DB7">
      <w:pPr>
        <w:pStyle w:val="Overskrift1"/>
        <w:rPr>
          <w:rFonts w:asciiTheme="minorHAnsi" w:hAnsiTheme="minorHAnsi" w:cstheme="minorHAnsi"/>
        </w:rPr>
      </w:pPr>
      <w:bookmarkStart w:id="12" w:name="_Toc456172125"/>
      <w:r w:rsidRPr="00307C01">
        <w:rPr>
          <w:rFonts w:asciiTheme="minorHAnsi" w:hAnsiTheme="minorHAnsi" w:cstheme="minorHAnsi"/>
        </w:rPr>
        <w:t xml:space="preserve">4. </w:t>
      </w:r>
      <w:bookmarkEnd w:id="9"/>
      <w:bookmarkEnd w:id="10"/>
      <w:bookmarkEnd w:id="11"/>
      <w:r w:rsidRPr="00307C01">
        <w:rPr>
          <w:rFonts w:asciiTheme="minorHAnsi" w:hAnsiTheme="minorHAnsi" w:cstheme="minorHAnsi"/>
        </w:rPr>
        <w:t xml:space="preserve">dOKUMENTASJON – PRIORITERING </w:t>
      </w:r>
      <w:bookmarkEnd w:id="12"/>
    </w:p>
    <w:p w14:paraId="66E55831" w14:textId="77777777" w:rsidR="00970DB7" w:rsidRPr="00307C01" w:rsidRDefault="00970DB7" w:rsidP="00970DB7">
      <w:pPr>
        <w:rPr>
          <w:rFonts w:asciiTheme="minorHAnsi" w:hAnsiTheme="minorHAnsi" w:cstheme="minorHAnsi"/>
          <w:szCs w:val="24"/>
        </w:rPr>
      </w:pPr>
      <w:r w:rsidRPr="00DD6D12">
        <w:rPr>
          <w:rFonts w:asciiTheme="minorHAnsi" w:hAnsiTheme="minorHAnsi" w:cstheme="minorHAnsi"/>
          <w:szCs w:val="24"/>
          <w:u w:val="single"/>
        </w:rPr>
        <w:t>Generelt skal alt som er levert til bygningen inngå i dokumentasjonen</w:t>
      </w:r>
      <w:r w:rsidRPr="00307C01">
        <w:rPr>
          <w:rFonts w:asciiTheme="minorHAnsi" w:hAnsiTheme="minorHAnsi" w:cstheme="minorHAnsi"/>
          <w:szCs w:val="24"/>
        </w:rPr>
        <w:t>, men ved oppstart prøvedrift prioriteres bygningsdeler og installasjoner som krever regelmessig vedlikehold.</w:t>
      </w:r>
    </w:p>
    <w:p w14:paraId="07752E10" w14:textId="77777777" w:rsidR="00970DB7" w:rsidRPr="00307C01" w:rsidRDefault="00970DB7" w:rsidP="00970DB7">
      <w:pPr>
        <w:rPr>
          <w:rFonts w:asciiTheme="minorHAnsi" w:hAnsiTheme="minorHAnsi" w:cstheme="minorHAnsi"/>
          <w:szCs w:val="24"/>
        </w:rPr>
      </w:pPr>
      <w:r w:rsidRPr="00307C01">
        <w:rPr>
          <w:rFonts w:asciiTheme="minorHAnsi" w:hAnsiTheme="minorHAnsi" w:cstheme="minorHAnsi"/>
          <w:szCs w:val="24"/>
        </w:rPr>
        <w:t xml:space="preserve"> </w:t>
      </w:r>
    </w:p>
    <w:p w14:paraId="3574E29F" w14:textId="77777777" w:rsidR="00970DB7" w:rsidRPr="00F11AE0" w:rsidRDefault="00970DB7" w:rsidP="00970DB7">
      <w:pPr>
        <w:rPr>
          <w:rFonts w:asciiTheme="minorHAnsi" w:hAnsiTheme="minorHAnsi" w:cstheme="minorHAnsi"/>
          <w:szCs w:val="24"/>
        </w:rPr>
      </w:pPr>
      <w:r w:rsidRPr="00307C01">
        <w:rPr>
          <w:rFonts w:asciiTheme="minorHAnsi" w:hAnsiTheme="minorHAnsi" w:cstheme="minorHAnsi"/>
          <w:szCs w:val="24"/>
        </w:rPr>
        <w:t xml:space="preserve">Vi ønsker å redusere datamengden, et praktisk skjønn må derfor legges til grunn ved krav til dokumentasjon.  </w:t>
      </w:r>
      <w:r>
        <w:rPr>
          <w:rFonts w:asciiTheme="minorHAnsi" w:hAnsiTheme="minorHAnsi" w:cstheme="minorHAnsi"/>
          <w:szCs w:val="24"/>
        </w:rPr>
        <w:t xml:space="preserve">F. eks. skal dokumentasjon av en komponent normalt være produktdatablad, manual eller annen beskrivelse av denne komponent, ikke hele- eller større utdrag av produsentens produktkatalog. </w:t>
      </w:r>
      <w:r>
        <w:rPr>
          <w:rFonts w:asciiTheme="minorHAnsi" w:hAnsiTheme="minorHAnsi" w:cstheme="minorHAnsi"/>
          <w:szCs w:val="24"/>
        </w:rPr>
        <w:br/>
      </w:r>
    </w:p>
    <w:p w14:paraId="6026BA30" w14:textId="77777777" w:rsidR="00970DB7" w:rsidRPr="00F11AE0" w:rsidRDefault="00970DB7" w:rsidP="00970DB7">
      <w:pPr>
        <w:rPr>
          <w:rFonts w:asciiTheme="minorHAnsi" w:hAnsiTheme="minorHAnsi" w:cstheme="minorHAnsi"/>
          <w:szCs w:val="24"/>
        </w:rPr>
      </w:pPr>
      <w:r w:rsidRPr="00F11AE0">
        <w:rPr>
          <w:rFonts w:asciiTheme="minorHAnsi" w:hAnsiTheme="minorHAnsi" w:cstheme="minorHAnsi"/>
          <w:szCs w:val="24"/>
        </w:rPr>
        <w:t xml:space="preserve">Dokumentasjonen fra leverandør skal være elektronisk og i et vanlig format, f.eks. </w:t>
      </w:r>
      <w:proofErr w:type="spellStart"/>
      <w:r w:rsidRPr="00F11AE0">
        <w:rPr>
          <w:rFonts w:asciiTheme="minorHAnsi" w:hAnsiTheme="minorHAnsi" w:cstheme="minorHAnsi"/>
          <w:szCs w:val="24"/>
        </w:rPr>
        <w:t>word</w:t>
      </w:r>
      <w:proofErr w:type="spellEnd"/>
      <w:r w:rsidRPr="00F11AE0">
        <w:rPr>
          <w:rFonts w:asciiTheme="minorHAnsi" w:hAnsiTheme="minorHAnsi" w:cstheme="minorHAnsi"/>
          <w:szCs w:val="24"/>
        </w:rPr>
        <w:t xml:space="preserve"> eller pdf. Dokumenter som det senere vil kunne være aktuelt å endre/komplettere skal være på et format slik at vi uten bindinger senere skal kunne revidere innholdet. Den skal generelt være på norsk og være lett tilgjengelig for den målgruppen den er laget for.</w:t>
      </w:r>
    </w:p>
    <w:p w14:paraId="48C1A7C4" w14:textId="77777777" w:rsidR="00970DB7" w:rsidRPr="00F11AE0" w:rsidRDefault="00970DB7" w:rsidP="00970DB7">
      <w:pPr>
        <w:rPr>
          <w:rFonts w:asciiTheme="minorHAnsi" w:hAnsiTheme="minorHAnsi" w:cstheme="minorHAnsi"/>
          <w:szCs w:val="24"/>
        </w:rPr>
      </w:pPr>
    </w:p>
    <w:p w14:paraId="484DEC5C" w14:textId="77777777" w:rsidR="00970DB7" w:rsidRPr="00F11AE0" w:rsidRDefault="00970DB7" w:rsidP="00970DB7">
      <w:pPr>
        <w:rPr>
          <w:rFonts w:asciiTheme="minorHAnsi" w:hAnsiTheme="minorHAnsi" w:cstheme="minorHAnsi"/>
          <w:szCs w:val="24"/>
        </w:rPr>
      </w:pPr>
      <w:r w:rsidRPr="00F11AE0">
        <w:rPr>
          <w:rFonts w:asciiTheme="minorHAnsi" w:hAnsiTheme="minorHAnsi" w:cstheme="minorHAnsi"/>
          <w:szCs w:val="24"/>
        </w:rPr>
        <w:t>Navn på leverandør og produkt skal oppgis for alle produkter.</w:t>
      </w:r>
    </w:p>
    <w:p w14:paraId="70715D4F" w14:textId="77777777" w:rsidR="00970DB7" w:rsidRPr="00F11AE0" w:rsidRDefault="00970DB7" w:rsidP="00970DB7">
      <w:pPr>
        <w:rPr>
          <w:rFonts w:asciiTheme="minorHAnsi" w:hAnsiTheme="minorHAnsi" w:cstheme="minorHAnsi"/>
          <w:szCs w:val="24"/>
        </w:rPr>
      </w:pPr>
    </w:p>
    <w:p w14:paraId="4815A260" w14:textId="77777777" w:rsidR="00970DB7" w:rsidRPr="00F47B1D" w:rsidRDefault="00970DB7" w:rsidP="00970DB7">
      <w:pPr>
        <w:pStyle w:val="Overskrift1"/>
        <w:rPr>
          <w:rFonts w:asciiTheme="minorHAnsi" w:hAnsiTheme="minorHAnsi" w:cstheme="minorHAnsi"/>
        </w:rPr>
      </w:pPr>
      <w:bookmarkStart w:id="13" w:name="_Toc99874877"/>
      <w:bookmarkStart w:id="14" w:name="_Toc99959377"/>
      <w:bookmarkStart w:id="15" w:name="_Toc335738074"/>
      <w:bookmarkStart w:id="16" w:name="_Toc456172126"/>
      <w:r w:rsidRPr="00F11AE0">
        <w:rPr>
          <w:rFonts w:asciiTheme="minorHAnsi" w:hAnsiTheme="minorHAnsi" w:cstheme="minorHAnsi"/>
        </w:rPr>
        <w:t xml:space="preserve">5. </w:t>
      </w:r>
      <w:bookmarkEnd w:id="13"/>
      <w:bookmarkEnd w:id="14"/>
      <w:bookmarkEnd w:id="15"/>
      <w:r w:rsidRPr="00F11AE0">
        <w:rPr>
          <w:rFonts w:asciiTheme="minorHAnsi" w:hAnsiTheme="minorHAnsi" w:cstheme="minorHAnsi"/>
        </w:rPr>
        <w:t xml:space="preserve">DOKUMENTASJON – SOM KREVER TILKNYTNING TIL LOKASJON (ROM) </w:t>
      </w:r>
      <w:bookmarkEnd w:id="16"/>
    </w:p>
    <w:p w14:paraId="01030E54" w14:textId="77777777" w:rsidR="00970DB7" w:rsidRDefault="00970DB7" w:rsidP="00970DB7">
      <w:pPr>
        <w:rPr>
          <w:rFonts w:asciiTheme="minorHAnsi" w:hAnsiTheme="minorHAnsi" w:cstheme="minorHAnsi"/>
          <w:szCs w:val="24"/>
        </w:rPr>
      </w:pPr>
      <w:r>
        <w:rPr>
          <w:rFonts w:asciiTheme="minorHAnsi" w:hAnsiTheme="minorHAnsi" w:cstheme="minorHAnsi"/>
          <w:szCs w:val="24"/>
        </w:rPr>
        <w:t xml:space="preserve">Unike komponenter eller installasjoner som er viktig at ikke forveksles må knyttes mot lokasjon/rom. </w:t>
      </w:r>
      <w:r>
        <w:rPr>
          <w:rFonts w:asciiTheme="minorHAnsi" w:hAnsiTheme="minorHAnsi" w:cstheme="minorHAnsi"/>
          <w:szCs w:val="24"/>
        </w:rPr>
        <w:br/>
      </w:r>
      <w:r>
        <w:rPr>
          <w:rFonts w:asciiTheme="minorHAnsi" w:hAnsiTheme="minorHAnsi" w:cstheme="minorHAnsi"/>
          <w:szCs w:val="24"/>
        </w:rPr>
        <w:br/>
        <w:t xml:space="preserve">Eksempler på installasjoner som </w:t>
      </w:r>
      <w:r w:rsidRPr="00DB5F71">
        <w:rPr>
          <w:rFonts w:asciiTheme="minorHAnsi" w:hAnsiTheme="minorHAnsi" w:cstheme="minorHAnsi"/>
          <w:szCs w:val="24"/>
          <w:u w:val="single"/>
        </w:rPr>
        <w:t>må</w:t>
      </w:r>
      <w:r>
        <w:rPr>
          <w:rFonts w:asciiTheme="minorHAnsi" w:hAnsiTheme="minorHAnsi" w:cstheme="minorHAnsi"/>
          <w:szCs w:val="24"/>
        </w:rPr>
        <w:t xml:space="preserve"> kobles til </w:t>
      </w:r>
      <w:r w:rsidRPr="00B87872">
        <w:rPr>
          <w:rFonts w:asciiTheme="minorHAnsi" w:hAnsiTheme="minorHAnsi" w:cstheme="minorHAnsi"/>
          <w:szCs w:val="24"/>
        </w:rPr>
        <w:t>lokasjon</w:t>
      </w:r>
      <w:bookmarkStart w:id="17" w:name="_Toc338065682"/>
      <w:bookmarkStart w:id="18" w:name="_Toc338066789"/>
      <w:bookmarkStart w:id="19" w:name="_Toc338155637"/>
      <w:bookmarkEnd w:id="17"/>
      <w:bookmarkEnd w:id="18"/>
      <w:bookmarkEnd w:id="19"/>
      <w:r>
        <w:rPr>
          <w:rFonts w:asciiTheme="minorHAnsi" w:hAnsiTheme="minorHAnsi" w:cstheme="minorHAnsi"/>
          <w:szCs w:val="24"/>
        </w:rPr>
        <w:t xml:space="preserve"> </w:t>
      </w:r>
      <w:r w:rsidRPr="00B87872">
        <w:rPr>
          <w:rFonts w:asciiTheme="minorHAnsi" w:hAnsiTheme="minorHAnsi" w:cstheme="minorHAnsi"/>
          <w:szCs w:val="24"/>
        </w:rPr>
        <w:t>er (</w:t>
      </w:r>
      <w:r w:rsidRPr="00B87872">
        <w:rPr>
          <w:rFonts w:asciiTheme="minorHAnsi" w:hAnsiTheme="minorHAnsi" w:cstheme="minorHAnsi"/>
          <w:b/>
          <w:bCs/>
          <w:szCs w:val="24"/>
          <w:u w:val="single"/>
        </w:rPr>
        <w:t>romnummer oppgis i filnavn</w:t>
      </w:r>
      <w:r w:rsidRPr="00B87872">
        <w:rPr>
          <w:rFonts w:asciiTheme="minorHAnsi" w:hAnsiTheme="minorHAnsi" w:cstheme="minorHAnsi"/>
          <w:szCs w:val="24"/>
        </w:rPr>
        <w:t>):</w:t>
      </w:r>
      <w:r>
        <w:rPr>
          <w:rFonts w:asciiTheme="minorHAnsi" w:hAnsiTheme="minorHAnsi" w:cstheme="minorHAnsi"/>
          <w:szCs w:val="24"/>
        </w:rPr>
        <w:t xml:space="preserve"> </w:t>
      </w:r>
    </w:p>
    <w:p w14:paraId="6D494AA2" w14:textId="77777777" w:rsidR="00970DB7" w:rsidRDefault="00970DB7" w:rsidP="00970DB7">
      <w:pPr>
        <w:pStyle w:val="Listeavsnitt"/>
        <w:numPr>
          <w:ilvl w:val="0"/>
          <w:numId w:val="29"/>
        </w:numPr>
        <w:rPr>
          <w:rFonts w:asciiTheme="minorHAnsi" w:hAnsiTheme="minorHAnsi" w:cstheme="minorHAnsi"/>
          <w:szCs w:val="24"/>
        </w:rPr>
      </w:pPr>
      <w:r w:rsidRPr="00F05110">
        <w:rPr>
          <w:rFonts w:asciiTheme="minorHAnsi" w:hAnsiTheme="minorHAnsi" w:cstheme="minorHAnsi"/>
          <w:szCs w:val="24"/>
        </w:rPr>
        <w:t>Heis</w:t>
      </w:r>
    </w:p>
    <w:p w14:paraId="2FC129CE" w14:textId="77777777" w:rsidR="00970DB7" w:rsidRDefault="00970DB7" w:rsidP="00970DB7">
      <w:pPr>
        <w:pStyle w:val="Listeavsnitt"/>
        <w:numPr>
          <w:ilvl w:val="0"/>
          <w:numId w:val="29"/>
        </w:numPr>
        <w:rPr>
          <w:rFonts w:asciiTheme="minorHAnsi" w:hAnsiTheme="minorHAnsi" w:cstheme="minorHAnsi"/>
          <w:szCs w:val="24"/>
        </w:rPr>
      </w:pPr>
      <w:r>
        <w:rPr>
          <w:rFonts w:asciiTheme="minorHAnsi" w:hAnsiTheme="minorHAnsi" w:cstheme="minorHAnsi"/>
          <w:szCs w:val="24"/>
        </w:rPr>
        <w:t>Ventilasjonsaggregat</w:t>
      </w:r>
    </w:p>
    <w:p w14:paraId="206D9A15" w14:textId="77777777" w:rsidR="00970DB7" w:rsidRDefault="00970DB7" w:rsidP="00970DB7">
      <w:pPr>
        <w:pStyle w:val="Listeavsnitt"/>
        <w:numPr>
          <w:ilvl w:val="0"/>
          <w:numId w:val="29"/>
        </w:numPr>
        <w:rPr>
          <w:rFonts w:asciiTheme="minorHAnsi" w:hAnsiTheme="minorHAnsi" w:cstheme="minorHAnsi"/>
          <w:szCs w:val="24"/>
        </w:rPr>
      </w:pPr>
      <w:r>
        <w:rPr>
          <w:rFonts w:asciiTheme="minorHAnsi" w:hAnsiTheme="minorHAnsi" w:cstheme="minorHAnsi"/>
          <w:szCs w:val="24"/>
        </w:rPr>
        <w:t>U</w:t>
      </w:r>
      <w:r w:rsidRPr="00F05110">
        <w:rPr>
          <w:rFonts w:asciiTheme="minorHAnsi" w:hAnsiTheme="minorHAnsi" w:cstheme="minorHAnsi"/>
          <w:szCs w:val="24"/>
        </w:rPr>
        <w:t>nderfordeling/el-tavle</w:t>
      </w:r>
    </w:p>
    <w:p w14:paraId="27BCCDBB" w14:textId="77777777" w:rsidR="00970DB7" w:rsidRDefault="00970DB7" w:rsidP="00970DB7">
      <w:pPr>
        <w:pStyle w:val="Listeavsnitt"/>
        <w:numPr>
          <w:ilvl w:val="0"/>
          <w:numId w:val="29"/>
        </w:numPr>
        <w:rPr>
          <w:rFonts w:asciiTheme="minorHAnsi" w:hAnsiTheme="minorHAnsi" w:cstheme="minorHAnsi"/>
          <w:szCs w:val="24"/>
        </w:rPr>
      </w:pPr>
      <w:r>
        <w:rPr>
          <w:rFonts w:asciiTheme="minorHAnsi" w:hAnsiTheme="minorHAnsi" w:cstheme="minorHAnsi"/>
          <w:szCs w:val="24"/>
        </w:rPr>
        <w:t>S</w:t>
      </w:r>
      <w:r w:rsidRPr="00F05110">
        <w:rPr>
          <w:rFonts w:asciiTheme="minorHAnsi" w:hAnsiTheme="minorHAnsi" w:cstheme="minorHAnsi"/>
          <w:szCs w:val="24"/>
        </w:rPr>
        <w:t>pesielle pumper</w:t>
      </w:r>
    </w:p>
    <w:p w14:paraId="112D37F5" w14:textId="77777777" w:rsidR="00970DB7" w:rsidRDefault="00970DB7" w:rsidP="00970DB7">
      <w:pPr>
        <w:pStyle w:val="Listeavsnitt"/>
        <w:numPr>
          <w:ilvl w:val="0"/>
          <w:numId w:val="29"/>
        </w:numPr>
        <w:rPr>
          <w:rFonts w:asciiTheme="minorHAnsi" w:hAnsiTheme="minorHAnsi" w:cstheme="minorHAnsi"/>
          <w:szCs w:val="24"/>
        </w:rPr>
      </w:pPr>
      <w:r>
        <w:rPr>
          <w:rFonts w:asciiTheme="minorHAnsi" w:hAnsiTheme="minorHAnsi" w:cstheme="minorHAnsi"/>
          <w:szCs w:val="24"/>
        </w:rPr>
        <w:t>F</w:t>
      </w:r>
      <w:r w:rsidRPr="00F05110">
        <w:rPr>
          <w:rFonts w:asciiTheme="minorHAnsi" w:hAnsiTheme="minorHAnsi" w:cstheme="minorHAnsi"/>
          <w:szCs w:val="24"/>
        </w:rPr>
        <w:t>olde-/hevevegger</w:t>
      </w:r>
    </w:p>
    <w:p w14:paraId="0EC86E40" w14:textId="77777777" w:rsidR="00970DB7" w:rsidRDefault="00970DB7" w:rsidP="00970DB7">
      <w:pPr>
        <w:pStyle w:val="Listeavsnitt"/>
        <w:numPr>
          <w:ilvl w:val="0"/>
          <w:numId w:val="29"/>
        </w:numPr>
        <w:rPr>
          <w:rFonts w:asciiTheme="minorHAnsi" w:hAnsiTheme="minorHAnsi" w:cstheme="minorHAnsi"/>
          <w:szCs w:val="24"/>
        </w:rPr>
      </w:pPr>
      <w:r>
        <w:rPr>
          <w:rFonts w:asciiTheme="minorHAnsi" w:hAnsiTheme="minorHAnsi" w:cstheme="minorHAnsi"/>
          <w:szCs w:val="24"/>
        </w:rPr>
        <w:t>L</w:t>
      </w:r>
      <w:r w:rsidRPr="00F05110">
        <w:rPr>
          <w:rFonts w:asciiTheme="minorHAnsi" w:hAnsiTheme="minorHAnsi" w:cstheme="minorHAnsi"/>
          <w:szCs w:val="24"/>
        </w:rPr>
        <w:t>edd-/foldeporter</w:t>
      </w:r>
    </w:p>
    <w:p w14:paraId="3A3A423A" w14:textId="77777777" w:rsidR="00970DB7" w:rsidRDefault="00970DB7" w:rsidP="00970DB7">
      <w:pPr>
        <w:rPr>
          <w:rFonts w:asciiTheme="minorHAnsi" w:hAnsiTheme="minorHAnsi" w:cstheme="minorHAnsi"/>
          <w:szCs w:val="24"/>
        </w:rPr>
      </w:pPr>
    </w:p>
    <w:p w14:paraId="680B6EA7" w14:textId="77777777" w:rsidR="00970DB7" w:rsidRDefault="00970DB7" w:rsidP="00970DB7">
      <w:pPr>
        <w:rPr>
          <w:rFonts w:asciiTheme="minorHAnsi" w:hAnsiTheme="minorHAnsi" w:cstheme="minorHAnsi"/>
          <w:szCs w:val="24"/>
        </w:rPr>
      </w:pPr>
      <w:r>
        <w:rPr>
          <w:rFonts w:asciiTheme="minorHAnsi" w:hAnsiTheme="minorHAnsi" w:cstheme="minorHAnsi"/>
          <w:szCs w:val="24"/>
        </w:rPr>
        <w:t>FDVU-dokumentasjon for andre produkter/komponenter som benyttes i større omfang, men som er unike for èn fløy eller èn etasje av bygget, merkes i filnavn slik at dette framgår (fløy navn og-/eller etasje).</w:t>
      </w:r>
    </w:p>
    <w:p w14:paraId="19A0F6BB" w14:textId="77777777" w:rsidR="00970DB7" w:rsidRPr="00F47B1D" w:rsidRDefault="00970DB7" w:rsidP="00970DB7">
      <w:pPr>
        <w:pStyle w:val="Overskrift1"/>
        <w:rPr>
          <w:rFonts w:asciiTheme="minorHAnsi" w:hAnsiTheme="minorHAnsi" w:cstheme="minorHAnsi"/>
        </w:rPr>
      </w:pPr>
      <w:r>
        <w:rPr>
          <w:rFonts w:asciiTheme="minorHAnsi" w:hAnsiTheme="minorHAnsi" w:cstheme="minorHAnsi"/>
        </w:rPr>
        <w:lastRenderedPageBreak/>
        <w:t>6</w:t>
      </w:r>
      <w:r w:rsidRPr="00F11AE0">
        <w:rPr>
          <w:rFonts w:asciiTheme="minorHAnsi" w:hAnsiTheme="minorHAnsi" w:cstheme="minorHAnsi"/>
        </w:rPr>
        <w:t xml:space="preserve">. </w:t>
      </w:r>
      <w:r>
        <w:rPr>
          <w:rFonts w:asciiTheme="minorHAnsi" w:hAnsiTheme="minorHAnsi" w:cstheme="minorHAnsi"/>
        </w:rPr>
        <w:t xml:space="preserve">FILNAVN </w:t>
      </w:r>
    </w:p>
    <w:p w14:paraId="4F26134A" w14:textId="77777777" w:rsidR="00970DB7" w:rsidRDefault="00970DB7" w:rsidP="00970DB7">
      <w:pPr>
        <w:rPr>
          <w:rFonts w:asciiTheme="minorHAnsi" w:hAnsiTheme="minorHAnsi" w:cstheme="minorHAnsi"/>
          <w:szCs w:val="24"/>
        </w:rPr>
      </w:pPr>
      <w:r>
        <w:rPr>
          <w:rFonts w:asciiTheme="minorHAnsi" w:hAnsiTheme="minorHAnsi" w:cstheme="minorHAnsi"/>
          <w:szCs w:val="24"/>
        </w:rPr>
        <w:t>For filer som beskriver produkter, komponenter, rutiner, rapporter etc. skal leverandørens filnavn suppleres med en kort beskrivelse av hva filen inneholder hvis ikke dette foreligger.</w:t>
      </w:r>
    </w:p>
    <w:p w14:paraId="02BECFEF" w14:textId="77777777" w:rsidR="00970DB7" w:rsidRDefault="00970DB7" w:rsidP="00970DB7">
      <w:pPr>
        <w:rPr>
          <w:rFonts w:asciiTheme="minorHAnsi" w:hAnsiTheme="minorHAnsi" w:cstheme="minorHAnsi"/>
          <w:szCs w:val="24"/>
        </w:rPr>
      </w:pPr>
    </w:p>
    <w:p w14:paraId="6D3BB354" w14:textId="77777777" w:rsidR="00970DB7" w:rsidRDefault="00970DB7" w:rsidP="00970DB7">
      <w:pPr>
        <w:rPr>
          <w:rFonts w:asciiTheme="minorHAnsi" w:hAnsiTheme="minorHAnsi" w:cstheme="minorHAnsi"/>
          <w:szCs w:val="24"/>
        </w:rPr>
      </w:pPr>
      <w:r>
        <w:rPr>
          <w:rFonts w:asciiTheme="minorHAnsi" w:hAnsiTheme="minorHAnsi" w:cstheme="minorHAnsi"/>
          <w:szCs w:val="24"/>
        </w:rPr>
        <w:t>Dette betyr at filnavn som typisk kan bestå av produktnummer, systemnummer, underfordeling nummer, utvides til også ha en kort beskrivelse. Dette for å enklere identifisere ønsket fil i en listevisninger.</w:t>
      </w:r>
      <w:r>
        <w:rPr>
          <w:rFonts w:asciiTheme="minorHAnsi" w:hAnsiTheme="minorHAnsi" w:cstheme="minorHAnsi"/>
          <w:szCs w:val="24"/>
        </w:rPr>
        <w:br/>
      </w:r>
    </w:p>
    <w:p w14:paraId="265B7D81" w14:textId="77777777" w:rsidR="00970DB7" w:rsidRPr="0002321C" w:rsidRDefault="00970DB7" w:rsidP="00970DB7">
      <w:pPr>
        <w:rPr>
          <w:rFonts w:asciiTheme="minorHAnsi" w:hAnsiTheme="minorHAnsi" w:cstheme="minorHAnsi"/>
          <w:szCs w:val="24"/>
        </w:rPr>
      </w:pPr>
    </w:p>
    <w:p w14:paraId="1EEA7C22" w14:textId="77777777" w:rsidR="00970DB7" w:rsidRPr="00F47B1D" w:rsidRDefault="00970DB7" w:rsidP="00970DB7">
      <w:pPr>
        <w:pStyle w:val="Overskrift1"/>
        <w:rPr>
          <w:rFonts w:asciiTheme="minorHAnsi" w:hAnsiTheme="minorHAnsi" w:cstheme="minorHAnsi"/>
        </w:rPr>
      </w:pPr>
      <w:bookmarkStart w:id="20" w:name="_Toc55022859"/>
      <w:bookmarkStart w:id="21" w:name="_Toc55022925"/>
      <w:bookmarkStart w:id="22" w:name="_Toc55023348"/>
      <w:bookmarkStart w:id="23" w:name="_Toc335738086"/>
      <w:bookmarkStart w:id="24" w:name="_Toc456172128"/>
      <w:bookmarkStart w:id="25" w:name="_Hlk36199143"/>
      <w:r>
        <w:rPr>
          <w:rFonts w:asciiTheme="minorHAnsi" w:hAnsiTheme="minorHAnsi" w:cstheme="minorHAnsi"/>
        </w:rPr>
        <w:t>7</w:t>
      </w:r>
      <w:r w:rsidRPr="00F47B1D">
        <w:rPr>
          <w:rFonts w:asciiTheme="minorHAnsi" w:hAnsiTheme="minorHAnsi" w:cstheme="minorHAnsi"/>
        </w:rPr>
        <w:t>. STRUKTUR i FDVU dokumentene</w:t>
      </w:r>
      <w:bookmarkEnd w:id="20"/>
      <w:bookmarkEnd w:id="21"/>
      <w:bookmarkEnd w:id="22"/>
      <w:bookmarkEnd w:id="23"/>
      <w:bookmarkEnd w:id="24"/>
    </w:p>
    <w:bookmarkEnd w:id="25"/>
    <w:p w14:paraId="24A8D5A8" w14:textId="77777777" w:rsidR="00970DB7" w:rsidRPr="00F47B1D" w:rsidRDefault="00970DB7" w:rsidP="00970DB7">
      <w:pPr>
        <w:rPr>
          <w:rFonts w:asciiTheme="minorHAnsi" w:hAnsiTheme="minorHAnsi" w:cstheme="minorHAnsi"/>
          <w:szCs w:val="24"/>
        </w:rPr>
      </w:pPr>
      <w:r w:rsidRPr="00F023EB">
        <w:rPr>
          <w:rFonts w:asciiTheme="minorHAnsi" w:hAnsiTheme="minorHAnsi" w:cstheme="minorHAnsi"/>
          <w:szCs w:val="24"/>
        </w:rPr>
        <w:t xml:space="preserve">Det er viktig med en felles oppbygging av strukturen for lagring av filer både lokalt og sentralt slik at tilgangen og distribusjonen blir enkel og effektiv. </w:t>
      </w:r>
    </w:p>
    <w:p w14:paraId="7C19556F" w14:textId="77777777" w:rsidR="00970DB7" w:rsidRPr="00F47B1D" w:rsidRDefault="00970DB7" w:rsidP="00970DB7">
      <w:pPr>
        <w:rPr>
          <w:rFonts w:asciiTheme="minorHAnsi" w:hAnsiTheme="minorHAnsi" w:cstheme="minorHAnsi"/>
          <w:szCs w:val="24"/>
        </w:rPr>
      </w:pPr>
    </w:p>
    <w:p w14:paraId="72EF877F" w14:textId="77777777" w:rsidR="00970DB7" w:rsidRPr="00B20CE1" w:rsidRDefault="00970DB7" w:rsidP="00970DB7">
      <w:pPr>
        <w:rPr>
          <w:rFonts w:asciiTheme="minorHAnsi" w:hAnsiTheme="minorHAnsi" w:cstheme="minorHAnsi"/>
          <w:szCs w:val="24"/>
        </w:rPr>
      </w:pPr>
      <w:r w:rsidRPr="00B20CE1">
        <w:rPr>
          <w:rFonts w:asciiTheme="minorHAnsi" w:hAnsiTheme="minorHAnsi" w:cstheme="minorHAnsi"/>
          <w:szCs w:val="24"/>
        </w:rPr>
        <w:t>FDVU-dokumentasjon bygger på struktur og systematikk. NS3451 Bygningsdelstabellen er lagt til grunn for kapittel vedrørende «Materialer og produkter» Tabellen systematiserer bygningens fysiske deler.</w:t>
      </w:r>
    </w:p>
    <w:p w14:paraId="6A2DFCDC" w14:textId="77777777" w:rsidR="00970DB7" w:rsidRPr="00B20CE1" w:rsidRDefault="00970DB7" w:rsidP="00970DB7">
      <w:pPr>
        <w:rPr>
          <w:rFonts w:asciiTheme="minorHAnsi" w:hAnsiTheme="minorHAnsi" w:cstheme="minorHAnsi"/>
          <w:szCs w:val="24"/>
        </w:rPr>
      </w:pPr>
    </w:p>
    <w:p w14:paraId="014A6927" w14:textId="77777777" w:rsidR="00970DB7" w:rsidRDefault="00970DB7" w:rsidP="00970DB7">
      <w:pPr>
        <w:rPr>
          <w:rFonts w:asciiTheme="minorHAnsi" w:hAnsiTheme="minorHAnsi" w:cstheme="minorHAnsi"/>
          <w:i/>
          <w:iCs/>
          <w:szCs w:val="24"/>
        </w:rPr>
      </w:pPr>
      <w:r w:rsidRPr="0040417B">
        <w:rPr>
          <w:rFonts w:asciiTheme="minorHAnsi" w:hAnsiTheme="minorHAnsi" w:cstheme="minorHAnsi"/>
          <w:i/>
          <w:iCs/>
          <w:szCs w:val="24"/>
        </w:rPr>
        <w:t>*Vær spesielt oppmerksom på krav om knytting mot lokasjon for enkelte komponenter/ installasjoner, ref. kap. 5.</w:t>
      </w:r>
    </w:p>
    <w:p w14:paraId="1EB0BFDB" w14:textId="77777777" w:rsidR="00970DB7" w:rsidRDefault="00970DB7" w:rsidP="00970DB7">
      <w:pPr>
        <w:rPr>
          <w:rFonts w:asciiTheme="minorHAnsi" w:hAnsiTheme="minorHAnsi" w:cstheme="minorHAnsi"/>
          <w:i/>
          <w:iCs/>
          <w:szCs w:val="24"/>
        </w:rPr>
      </w:pPr>
    </w:p>
    <w:p w14:paraId="7DBD015C" w14:textId="77777777" w:rsidR="00970DB7" w:rsidRPr="0040417B" w:rsidRDefault="00970DB7" w:rsidP="00970DB7">
      <w:pPr>
        <w:rPr>
          <w:rFonts w:asciiTheme="minorHAnsi" w:hAnsiTheme="minorHAnsi" w:cstheme="minorHAnsi"/>
          <w:szCs w:val="24"/>
        </w:rPr>
      </w:pPr>
    </w:p>
    <w:p w14:paraId="56EA12BB" w14:textId="77777777" w:rsidR="00970DB7" w:rsidRDefault="00970DB7" w:rsidP="00970DB7">
      <w:pPr>
        <w:rPr>
          <w:rFonts w:asciiTheme="minorHAnsi" w:hAnsiTheme="minorHAnsi" w:cstheme="minorHAnsi"/>
          <w:szCs w:val="24"/>
          <w:u w:val="single"/>
        </w:rPr>
      </w:pPr>
    </w:p>
    <w:p w14:paraId="6CDD6C2B" w14:textId="77777777" w:rsidR="00970DB7" w:rsidRDefault="00970DB7" w:rsidP="00970DB7">
      <w:pPr>
        <w:rPr>
          <w:rFonts w:asciiTheme="minorHAnsi" w:hAnsiTheme="minorHAnsi" w:cstheme="minorHAnsi"/>
          <w:szCs w:val="24"/>
          <w:u w:val="single"/>
        </w:rPr>
      </w:pPr>
    </w:p>
    <w:p w14:paraId="058B9E78" w14:textId="77777777" w:rsidR="00970DB7" w:rsidRPr="00CF2E06" w:rsidRDefault="00970DB7" w:rsidP="00970DB7">
      <w:pPr>
        <w:rPr>
          <w:rFonts w:asciiTheme="minorHAnsi" w:hAnsiTheme="minorHAnsi" w:cstheme="minorHAnsi"/>
          <w:b/>
          <w:bCs/>
          <w:szCs w:val="24"/>
          <w:u w:val="single"/>
        </w:rPr>
      </w:pPr>
      <w:r w:rsidRPr="00CF2E06">
        <w:rPr>
          <w:rFonts w:asciiTheme="minorHAnsi" w:hAnsiTheme="minorHAnsi" w:cstheme="minorHAnsi"/>
          <w:b/>
          <w:bCs/>
          <w:szCs w:val="24"/>
          <w:u w:val="single"/>
        </w:rPr>
        <w:t>Katalogstruktur for FDVU dokumenter:</w:t>
      </w:r>
    </w:p>
    <w:p w14:paraId="584B03FC" w14:textId="77777777" w:rsidR="00970DB7" w:rsidRDefault="00970DB7" w:rsidP="00970DB7">
      <w:pPr>
        <w:rPr>
          <w:rFonts w:asciiTheme="minorHAnsi" w:hAnsiTheme="minorHAnsi" w:cstheme="minorHAnsi"/>
          <w:szCs w:val="24"/>
        </w:rPr>
      </w:pPr>
    </w:p>
    <w:p w14:paraId="50E4C2B2" w14:textId="77777777" w:rsidR="00970DB7" w:rsidRDefault="00970DB7" w:rsidP="00970DB7">
      <w:pPr>
        <w:ind w:firstLine="708"/>
        <w:rPr>
          <w:rFonts w:ascii="Arial" w:eastAsia="Calibri" w:hAnsi="Arial" w:cs="Arial"/>
          <w:b/>
          <w:bCs/>
          <w:sz w:val="20"/>
          <w:lang w:eastAsia="en-US"/>
        </w:rPr>
      </w:pPr>
      <w:r w:rsidRPr="00B6559D">
        <w:rPr>
          <w:rFonts w:ascii="Arial" w:eastAsia="Calibri" w:hAnsi="Arial" w:cs="Arial"/>
          <w:b/>
          <w:bCs/>
          <w:sz w:val="20"/>
          <w:lang w:eastAsia="en-US"/>
        </w:rPr>
        <w:t>As-built tegninger</w:t>
      </w:r>
      <w:r>
        <w:rPr>
          <w:rFonts w:ascii="Arial" w:eastAsia="Calibri" w:hAnsi="Arial" w:cs="Arial"/>
          <w:b/>
          <w:bCs/>
          <w:sz w:val="20"/>
          <w:lang w:eastAsia="en-US"/>
        </w:rPr>
        <w:t xml:space="preserve"> i fagmapper</w:t>
      </w:r>
    </w:p>
    <w:p w14:paraId="730E12EF" w14:textId="77777777" w:rsidR="00970DB7" w:rsidRPr="00B6559D" w:rsidRDefault="00970DB7" w:rsidP="00970DB7">
      <w:pPr>
        <w:ind w:firstLine="708"/>
        <w:rPr>
          <w:rFonts w:ascii="Arial" w:eastAsia="Calibri" w:hAnsi="Arial" w:cs="Arial"/>
          <w:b/>
          <w:bCs/>
          <w:sz w:val="20"/>
          <w:lang w:eastAsia="en-US"/>
        </w:rPr>
      </w:pPr>
    </w:p>
    <w:p w14:paraId="7DF946B8" w14:textId="77777777" w:rsidR="00970DB7" w:rsidRDefault="00970DB7" w:rsidP="00970DB7">
      <w:pPr>
        <w:rPr>
          <w:rFonts w:ascii="Arial" w:eastAsia="Calibri" w:hAnsi="Arial" w:cs="Arial"/>
          <w:sz w:val="20"/>
          <w:lang w:eastAsia="en-US"/>
        </w:rPr>
      </w:pPr>
      <w:r w:rsidRPr="00B6559D">
        <w:rPr>
          <w:rFonts w:ascii="Arial" w:eastAsia="Calibri" w:hAnsi="Arial" w:cs="Arial"/>
          <w:sz w:val="20"/>
          <w:lang w:eastAsia="en-US"/>
        </w:rPr>
        <w:t xml:space="preserve">  </w:t>
      </w:r>
      <w:r w:rsidRPr="00B6559D">
        <w:rPr>
          <w:rFonts w:ascii="Arial" w:eastAsia="Calibri" w:hAnsi="Arial" w:cs="Arial"/>
          <w:sz w:val="20"/>
          <w:lang w:eastAsia="en-US"/>
        </w:rPr>
        <w:tab/>
      </w:r>
      <w:r w:rsidRPr="00B6559D">
        <w:rPr>
          <w:rFonts w:ascii="Arial" w:eastAsia="Calibri" w:hAnsi="Arial" w:cs="Arial"/>
          <w:sz w:val="20"/>
          <w:lang w:eastAsia="en-US"/>
        </w:rPr>
        <w:tab/>
      </w:r>
      <w:r w:rsidRPr="00B6559D">
        <w:rPr>
          <w:rFonts w:ascii="Arial" w:eastAsia="Calibri" w:hAnsi="Arial" w:cs="Arial"/>
          <w:sz w:val="20"/>
          <w:lang w:eastAsia="en-US"/>
        </w:rPr>
        <w:tab/>
      </w:r>
      <w:r>
        <w:rPr>
          <w:rFonts w:ascii="Arial" w:eastAsia="Calibri" w:hAnsi="Arial" w:cs="Arial"/>
          <w:sz w:val="20"/>
          <w:lang w:eastAsia="en-US"/>
        </w:rPr>
        <w:t>A – Arkitekt</w:t>
      </w:r>
    </w:p>
    <w:p w14:paraId="5F1AF043" w14:textId="77777777" w:rsidR="00970DB7" w:rsidRDefault="00970DB7" w:rsidP="00970DB7">
      <w:pPr>
        <w:rPr>
          <w:rFonts w:ascii="Arial" w:eastAsia="Calibri" w:hAnsi="Arial" w:cs="Arial"/>
          <w:sz w:val="20"/>
          <w:lang w:eastAsia="en-US"/>
        </w:rPr>
      </w:pPr>
    </w:p>
    <w:p w14:paraId="27801814" w14:textId="77777777" w:rsidR="00970DB7" w:rsidRDefault="00970DB7" w:rsidP="00970DB7">
      <w:pPr>
        <w:rPr>
          <w:rFonts w:ascii="Arial" w:eastAsia="Calibri" w:hAnsi="Arial" w:cs="Arial"/>
          <w:sz w:val="20"/>
          <w:lang w:eastAsia="en-US"/>
        </w:rPr>
      </w:pPr>
      <w:r>
        <w:rPr>
          <w:rFonts w:ascii="Arial" w:eastAsia="Calibri" w:hAnsi="Arial" w:cs="Arial"/>
          <w:sz w:val="20"/>
          <w:lang w:eastAsia="en-US"/>
        </w:rPr>
        <w:tab/>
      </w:r>
      <w:r>
        <w:rPr>
          <w:rFonts w:ascii="Arial" w:eastAsia="Calibri" w:hAnsi="Arial" w:cs="Arial"/>
          <w:sz w:val="20"/>
          <w:lang w:eastAsia="en-US"/>
        </w:rPr>
        <w:tab/>
      </w:r>
      <w:r>
        <w:rPr>
          <w:rFonts w:ascii="Arial" w:eastAsia="Calibri" w:hAnsi="Arial" w:cs="Arial"/>
          <w:sz w:val="20"/>
          <w:lang w:eastAsia="en-US"/>
        </w:rPr>
        <w:tab/>
        <w:t>B – Byggeteknikk</w:t>
      </w:r>
    </w:p>
    <w:p w14:paraId="782873A8" w14:textId="77777777" w:rsidR="00970DB7" w:rsidRDefault="00970DB7" w:rsidP="00970DB7">
      <w:pPr>
        <w:rPr>
          <w:rFonts w:ascii="Arial" w:eastAsia="Calibri" w:hAnsi="Arial" w:cs="Arial"/>
          <w:sz w:val="20"/>
          <w:lang w:eastAsia="en-US"/>
        </w:rPr>
      </w:pPr>
    </w:p>
    <w:p w14:paraId="42E9DD4E" w14:textId="77777777" w:rsidR="00970DB7" w:rsidRDefault="00970DB7" w:rsidP="00970DB7">
      <w:pPr>
        <w:rPr>
          <w:rFonts w:ascii="Arial" w:eastAsia="Calibri" w:hAnsi="Arial" w:cs="Arial"/>
          <w:sz w:val="20"/>
          <w:lang w:eastAsia="en-US"/>
        </w:rPr>
      </w:pPr>
      <w:r>
        <w:rPr>
          <w:rFonts w:ascii="Arial" w:eastAsia="Calibri" w:hAnsi="Arial" w:cs="Arial"/>
          <w:sz w:val="20"/>
          <w:lang w:eastAsia="en-US"/>
        </w:rPr>
        <w:tab/>
      </w:r>
      <w:r>
        <w:rPr>
          <w:rFonts w:ascii="Arial" w:eastAsia="Calibri" w:hAnsi="Arial" w:cs="Arial"/>
          <w:sz w:val="20"/>
          <w:lang w:eastAsia="en-US"/>
        </w:rPr>
        <w:tab/>
      </w:r>
      <w:r>
        <w:rPr>
          <w:rFonts w:ascii="Arial" w:eastAsia="Calibri" w:hAnsi="Arial" w:cs="Arial"/>
          <w:sz w:val="20"/>
          <w:lang w:eastAsia="en-US"/>
        </w:rPr>
        <w:tab/>
        <w:t>E – Elektro</w:t>
      </w:r>
    </w:p>
    <w:p w14:paraId="20DBDB1F" w14:textId="77777777" w:rsidR="00970DB7" w:rsidRDefault="00970DB7" w:rsidP="00970DB7">
      <w:pPr>
        <w:rPr>
          <w:rFonts w:ascii="Arial" w:eastAsia="Calibri" w:hAnsi="Arial" w:cs="Arial"/>
          <w:sz w:val="20"/>
          <w:lang w:eastAsia="en-US"/>
        </w:rPr>
      </w:pPr>
    </w:p>
    <w:p w14:paraId="2D71E950" w14:textId="77777777" w:rsidR="00970DB7" w:rsidRDefault="00970DB7" w:rsidP="00970DB7">
      <w:pPr>
        <w:rPr>
          <w:rFonts w:ascii="Arial" w:eastAsia="Calibri" w:hAnsi="Arial" w:cs="Arial"/>
          <w:sz w:val="20"/>
          <w:lang w:eastAsia="en-US"/>
        </w:rPr>
      </w:pPr>
      <w:r>
        <w:rPr>
          <w:rFonts w:ascii="Arial" w:eastAsia="Calibri" w:hAnsi="Arial" w:cs="Arial"/>
          <w:sz w:val="20"/>
          <w:lang w:eastAsia="en-US"/>
        </w:rPr>
        <w:tab/>
      </w:r>
      <w:r>
        <w:rPr>
          <w:rFonts w:ascii="Arial" w:eastAsia="Calibri" w:hAnsi="Arial" w:cs="Arial"/>
          <w:sz w:val="20"/>
          <w:lang w:eastAsia="en-US"/>
        </w:rPr>
        <w:tab/>
      </w:r>
      <w:r>
        <w:rPr>
          <w:rFonts w:ascii="Arial" w:eastAsia="Calibri" w:hAnsi="Arial" w:cs="Arial"/>
          <w:sz w:val="20"/>
          <w:lang w:eastAsia="en-US"/>
        </w:rPr>
        <w:tab/>
        <w:t>F – Brann</w:t>
      </w:r>
    </w:p>
    <w:p w14:paraId="06106C9F" w14:textId="77777777" w:rsidR="00970DB7" w:rsidRDefault="00970DB7" w:rsidP="00970DB7">
      <w:pPr>
        <w:rPr>
          <w:rFonts w:ascii="Arial" w:eastAsia="Calibri" w:hAnsi="Arial" w:cs="Arial"/>
          <w:sz w:val="20"/>
          <w:lang w:eastAsia="en-US"/>
        </w:rPr>
      </w:pPr>
    </w:p>
    <w:p w14:paraId="3F23B8F9" w14:textId="77777777" w:rsidR="00970DB7" w:rsidRDefault="00970DB7" w:rsidP="00970DB7">
      <w:pPr>
        <w:rPr>
          <w:rFonts w:ascii="Arial" w:eastAsia="Calibri" w:hAnsi="Arial" w:cs="Arial"/>
          <w:sz w:val="20"/>
          <w:lang w:eastAsia="en-US"/>
        </w:rPr>
      </w:pPr>
      <w:r>
        <w:rPr>
          <w:rFonts w:ascii="Arial" w:eastAsia="Calibri" w:hAnsi="Arial" w:cs="Arial"/>
          <w:sz w:val="20"/>
          <w:lang w:eastAsia="en-US"/>
        </w:rPr>
        <w:tab/>
      </w:r>
      <w:r>
        <w:rPr>
          <w:rFonts w:ascii="Arial" w:eastAsia="Calibri" w:hAnsi="Arial" w:cs="Arial"/>
          <w:sz w:val="20"/>
          <w:lang w:eastAsia="en-US"/>
        </w:rPr>
        <w:tab/>
      </w:r>
      <w:r>
        <w:rPr>
          <w:rFonts w:ascii="Arial" w:eastAsia="Calibri" w:hAnsi="Arial" w:cs="Arial"/>
          <w:sz w:val="20"/>
          <w:lang w:eastAsia="en-US"/>
        </w:rPr>
        <w:tab/>
        <w:t>L – Landskap</w:t>
      </w:r>
    </w:p>
    <w:p w14:paraId="587BFE8C" w14:textId="77777777" w:rsidR="00970DB7" w:rsidRDefault="00970DB7" w:rsidP="00970DB7">
      <w:pPr>
        <w:rPr>
          <w:rFonts w:ascii="Arial" w:eastAsia="Calibri" w:hAnsi="Arial" w:cs="Arial"/>
          <w:sz w:val="20"/>
          <w:lang w:eastAsia="en-US"/>
        </w:rPr>
      </w:pPr>
    </w:p>
    <w:p w14:paraId="27E135C0" w14:textId="77777777" w:rsidR="00970DB7" w:rsidRDefault="00970DB7" w:rsidP="00970DB7">
      <w:pPr>
        <w:rPr>
          <w:rFonts w:ascii="Arial" w:eastAsia="Calibri" w:hAnsi="Arial" w:cs="Arial"/>
          <w:sz w:val="20"/>
          <w:lang w:eastAsia="en-US"/>
        </w:rPr>
      </w:pPr>
      <w:r>
        <w:rPr>
          <w:rFonts w:ascii="Arial" w:eastAsia="Calibri" w:hAnsi="Arial" w:cs="Arial"/>
          <w:sz w:val="20"/>
          <w:lang w:eastAsia="en-US"/>
        </w:rPr>
        <w:tab/>
      </w:r>
      <w:r>
        <w:rPr>
          <w:rFonts w:ascii="Arial" w:eastAsia="Calibri" w:hAnsi="Arial" w:cs="Arial"/>
          <w:sz w:val="20"/>
          <w:lang w:eastAsia="en-US"/>
        </w:rPr>
        <w:tab/>
      </w:r>
      <w:r>
        <w:rPr>
          <w:rFonts w:ascii="Arial" w:eastAsia="Calibri" w:hAnsi="Arial" w:cs="Arial"/>
          <w:sz w:val="20"/>
          <w:lang w:eastAsia="en-US"/>
        </w:rPr>
        <w:tab/>
        <w:t>T – Tele og automasjon</w:t>
      </w:r>
    </w:p>
    <w:p w14:paraId="05D7C804" w14:textId="77777777" w:rsidR="00970DB7" w:rsidRDefault="00970DB7" w:rsidP="00970DB7">
      <w:pPr>
        <w:rPr>
          <w:rFonts w:ascii="Arial" w:eastAsia="Calibri" w:hAnsi="Arial" w:cs="Arial"/>
          <w:sz w:val="20"/>
          <w:lang w:eastAsia="en-US"/>
        </w:rPr>
      </w:pPr>
    </w:p>
    <w:p w14:paraId="4220FCF2" w14:textId="77777777" w:rsidR="00970DB7" w:rsidRDefault="00970DB7" w:rsidP="00970DB7">
      <w:pPr>
        <w:rPr>
          <w:rFonts w:ascii="Arial" w:eastAsia="Calibri" w:hAnsi="Arial" w:cs="Arial"/>
          <w:sz w:val="20"/>
          <w:lang w:eastAsia="en-US"/>
        </w:rPr>
      </w:pPr>
      <w:r>
        <w:rPr>
          <w:rFonts w:ascii="Arial" w:eastAsia="Calibri" w:hAnsi="Arial" w:cs="Arial"/>
          <w:sz w:val="20"/>
          <w:lang w:eastAsia="en-US"/>
        </w:rPr>
        <w:tab/>
      </w:r>
      <w:r>
        <w:rPr>
          <w:rFonts w:ascii="Arial" w:eastAsia="Calibri" w:hAnsi="Arial" w:cs="Arial"/>
          <w:sz w:val="20"/>
          <w:lang w:eastAsia="en-US"/>
        </w:rPr>
        <w:tab/>
      </w:r>
      <w:r>
        <w:rPr>
          <w:rFonts w:ascii="Arial" w:eastAsia="Calibri" w:hAnsi="Arial" w:cs="Arial"/>
          <w:sz w:val="20"/>
          <w:lang w:eastAsia="en-US"/>
        </w:rPr>
        <w:tab/>
        <w:t xml:space="preserve">V – VVS med underdeling: </w:t>
      </w:r>
      <w:r>
        <w:rPr>
          <w:rFonts w:ascii="Arial" w:eastAsia="Calibri" w:hAnsi="Arial" w:cs="Arial"/>
          <w:sz w:val="20"/>
          <w:lang w:eastAsia="en-US"/>
        </w:rPr>
        <w:tab/>
        <w:t>RØR</w:t>
      </w:r>
    </w:p>
    <w:p w14:paraId="0694B24C" w14:textId="77777777" w:rsidR="00970DB7" w:rsidRDefault="00970DB7" w:rsidP="00970DB7">
      <w:pPr>
        <w:ind w:left="4248" w:firstLine="708"/>
        <w:rPr>
          <w:rFonts w:ascii="Arial" w:eastAsia="Calibri" w:hAnsi="Arial" w:cs="Arial"/>
          <w:sz w:val="20"/>
          <w:lang w:eastAsia="en-US"/>
        </w:rPr>
      </w:pPr>
      <w:r>
        <w:rPr>
          <w:rFonts w:ascii="Arial" w:eastAsia="Calibri" w:hAnsi="Arial" w:cs="Arial"/>
          <w:sz w:val="20"/>
          <w:lang w:eastAsia="en-US"/>
        </w:rPr>
        <w:t>VENT</w:t>
      </w:r>
    </w:p>
    <w:p w14:paraId="1188D40C" w14:textId="77777777" w:rsidR="00970DB7" w:rsidRDefault="00970DB7" w:rsidP="00970DB7">
      <w:pPr>
        <w:rPr>
          <w:rFonts w:ascii="Arial" w:eastAsia="Calibri" w:hAnsi="Arial" w:cs="Arial"/>
          <w:sz w:val="20"/>
          <w:lang w:eastAsia="en-US"/>
        </w:rPr>
      </w:pPr>
    </w:p>
    <w:p w14:paraId="493B79F2" w14:textId="77777777" w:rsidR="00970DB7" w:rsidRDefault="00970DB7" w:rsidP="00970DB7">
      <w:pPr>
        <w:rPr>
          <w:rFonts w:ascii="Arial" w:eastAsia="Calibri" w:hAnsi="Arial" w:cs="Arial"/>
          <w:sz w:val="20"/>
          <w:lang w:eastAsia="en-US"/>
        </w:rPr>
      </w:pPr>
    </w:p>
    <w:p w14:paraId="09C20B7D" w14:textId="77777777" w:rsidR="00970DB7" w:rsidRDefault="00970DB7" w:rsidP="00970DB7">
      <w:pPr>
        <w:rPr>
          <w:rFonts w:ascii="Arial" w:eastAsia="Calibri" w:hAnsi="Arial" w:cs="Arial"/>
          <w:sz w:val="20"/>
          <w:lang w:eastAsia="en-US"/>
        </w:rPr>
      </w:pPr>
      <w:r>
        <w:rPr>
          <w:rFonts w:ascii="Arial" w:eastAsia="Calibri" w:hAnsi="Arial" w:cs="Arial"/>
          <w:sz w:val="20"/>
          <w:lang w:eastAsia="en-US"/>
        </w:rPr>
        <w:t>Alle fagmapper skal ha følgende underdeling:</w:t>
      </w:r>
    </w:p>
    <w:p w14:paraId="743F7454" w14:textId="77777777" w:rsidR="00970DB7" w:rsidRDefault="00970DB7" w:rsidP="00970DB7">
      <w:pPr>
        <w:rPr>
          <w:rFonts w:ascii="Arial" w:eastAsia="Calibri" w:hAnsi="Arial" w:cs="Arial"/>
          <w:sz w:val="20"/>
          <w:lang w:eastAsia="en-US"/>
        </w:rPr>
      </w:pPr>
    </w:p>
    <w:p w14:paraId="415EA404" w14:textId="77777777" w:rsidR="00970DB7" w:rsidRDefault="00970DB7" w:rsidP="00970DB7">
      <w:pPr>
        <w:rPr>
          <w:rFonts w:ascii="Arial" w:eastAsia="Calibri" w:hAnsi="Arial" w:cs="Arial"/>
          <w:sz w:val="20"/>
          <w:lang w:eastAsia="en-US"/>
        </w:rPr>
      </w:pPr>
      <w:r>
        <w:rPr>
          <w:rFonts w:ascii="Arial" w:eastAsia="Calibri" w:hAnsi="Arial" w:cs="Arial"/>
          <w:sz w:val="20"/>
          <w:lang w:eastAsia="en-US"/>
        </w:rPr>
        <w:tab/>
      </w:r>
      <w:r>
        <w:rPr>
          <w:rFonts w:ascii="Arial" w:eastAsia="Calibri" w:hAnsi="Arial" w:cs="Arial"/>
          <w:sz w:val="20"/>
          <w:lang w:eastAsia="en-US"/>
        </w:rPr>
        <w:tab/>
      </w:r>
      <w:r>
        <w:rPr>
          <w:rFonts w:ascii="Arial" w:eastAsia="Calibri" w:hAnsi="Arial" w:cs="Arial"/>
          <w:sz w:val="20"/>
          <w:lang w:eastAsia="en-US"/>
        </w:rPr>
        <w:tab/>
        <w:t>01 PDF</w:t>
      </w:r>
    </w:p>
    <w:p w14:paraId="66C6FDB3" w14:textId="77777777" w:rsidR="00970DB7" w:rsidRDefault="00970DB7" w:rsidP="00970DB7">
      <w:pPr>
        <w:rPr>
          <w:rFonts w:ascii="Arial" w:eastAsia="Calibri" w:hAnsi="Arial" w:cs="Arial"/>
          <w:sz w:val="20"/>
          <w:lang w:eastAsia="en-US"/>
        </w:rPr>
      </w:pPr>
      <w:r>
        <w:rPr>
          <w:rFonts w:ascii="Arial" w:eastAsia="Calibri" w:hAnsi="Arial" w:cs="Arial"/>
          <w:sz w:val="20"/>
          <w:lang w:eastAsia="en-US"/>
        </w:rPr>
        <w:tab/>
      </w:r>
      <w:r>
        <w:rPr>
          <w:rFonts w:ascii="Arial" w:eastAsia="Calibri" w:hAnsi="Arial" w:cs="Arial"/>
          <w:sz w:val="20"/>
          <w:lang w:eastAsia="en-US"/>
        </w:rPr>
        <w:tab/>
      </w:r>
      <w:r>
        <w:rPr>
          <w:rFonts w:ascii="Arial" w:eastAsia="Calibri" w:hAnsi="Arial" w:cs="Arial"/>
          <w:sz w:val="20"/>
          <w:lang w:eastAsia="en-US"/>
        </w:rPr>
        <w:tab/>
        <w:t>02 DWG</w:t>
      </w:r>
    </w:p>
    <w:p w14:paraId="7AFFAA78" w14:textId="77777777" w:rsidR="00970DB7" w:rsidRDefault="00970DB7" w:rsidP="00970DB7">
      <w:pPr>
        <w:rPr>
          <w:rFonts w:ascii="Arial" w:eastAsia="Calibri" w:hAnsi="Arial" w:cs="Arial"/>
          <w:sz w:val="20"/>
          <w:lang w:eastAsia="en-US"/>
        </w:rPr>
      </w:pPr>
      <w:r>
        <w:rPr>
          <w:rFonts w:ascii="Arial" w:eastAsia="Calibri" w:hAnsi="Arial" w:cs="Arial"/>
          <w:sz w:val="20"/>
          <w:lang w:eastAsia="en-US"/>
        </w:rPr>
        <w:tab/>
      </w:r>
      <w:r>
        <w:rPr>
          <w:rFonts w:ascii="Arial" w:eastAsia="Calibri" w:hAnsi="Arial" w:cs="Arial"/>
          <w:sz w:val="20"/>
          <w:lang w:eastAsia="en-US"/>
        </w:rPr>
        <w:tab/>
      </w:r>
      <w:r>
        <w:rPr>
          <w:rFonts w:ascii="Arial" w:eastAsia="Calibri" w:hAnsi="Arial" w:cs="Arial"/>
          <w:sz w:val="20"/>
          <w:lang w:eastAsia="en-US"/>
        </w:rPr>
        <w:tab/>
        <w:t>03 3D-modeller</w:t>
      </w:r>
    </w:p>
    <w:p w14:paraId="3D3BB3C2" w14:textId="77777777" w:rsidR="00970DB7" w:rsidRDefault="00970DB7" w:rsidP="00970DB7">
      <w:pPr>
        <w:rPr>
          <w:rFonts w:ascii="Arial" w:eastAsia="Calibri" w:hAnsi="Arial" w:cs="Arial"/>
          <w:sz w:val="20"/>
          <w:lang w:eastAsia="en-US"/>
        </w:rPr>
      </w:pPr>
    </w:p>
    <w:p w14:paraId="366BDE30" w14:textId="77777777" w:rsidR="00970DB7" w:rsidRDefault="00970DB7" w:rsidP="00970DB7">
      <w:pPr>
        <w:rPr>
          <w:rFonts w:ascii="Arial" w:eastAsia="Calibri" w:hAnsi="Arial" w:cs="Arial"/>
          <w:sz w:val="20"/>
          <w:lang w:eastAsia="en-US"/>
        </w:rPr>
      </w:pPr>
      <w:r w:rsidRPr="00F84CD8">
        <w:rPr>
          <w:rFonts w:ascii="Arial" w:eastAsia="Calibri" w:hAnsi="Arial" w:cs="Arial"/>
          <w:sz w:val="20"/>
          <w:lang w:eastAsia="en-US"/>
        </w:rPr>
        <w:tab/>
      </w:r>
    </w:p>
    <w:p w14:paraId="6337A091" w14:textId="77777777" w:rsidR="00970DB7" w:rsidRDefault="00970DB7" w:rsidP="00970DB7">
      <w:pPr>
        <w:rPr>
          <w:rFonts w:ascii="Arial" w:eastAsia="Calibri" w:hAnsi="Arial" w:cs="Arial"/>
          <w:sz w:val="20"/>
          <w:lang w:eastAsia="en-US"/>
        </w:rPr>
      </w:pPr>
    </w:p>
    <w:p w14:paraId="6817BF4D" w14:textId="77777777" w:rsidR="00970DB7" w:rsidRDefault="00970DB7" w:rsidP="00970DB7">
      <w:pPr>
        <w:rPr>
          <w:rFonts w:ascii="Arial" w:eastAsia="Calibri" w:hAnsi="Arial" w:cs="Arial"/>
          <w:sz w:val="20"/>
          <w:lang w:eastAsia="en-US"/>
        </w:rPr>
      </w:pPr>
    </w:p>
    <w:p w14:paraId="7212EB00" w14:textId="77777777" w:rsidR="00970DB7" w:rsidRPr="008539A3" w:rsidRDefault="00970DB7" w:rsidP="00970DB7">
      <w:pPr>
        <w:ind w:firstLine="708"/>
        <w:rPr>
          <w:rFonts w:ascii="Calibri" w:eastAsia="Calibri" w:hAnsi="Calibri" w:cs="Calibri"/>
          <w:b/>
          <w:bCs/>
          <w:szCs w:val="24"/>
          <w:lang w:eastAsia="en-US"/>
        </w:rPr>
      </w:pPr>
      <w:r w:rsidRPr="008539A3">
        <w:rPr>
          <w:rFonts w:ascii="Calibri" w:eastAsia="Calibri" w:hAnsi="Calibri" w:cs="Calibri"/>
          <w:b/>
          <w:bCs/>
          <w:szCs w:val="24"/>
          <w:lang w:eastAsia="en-US"/>
        </w:rPr>
        <w:lastRenderedPageBreak/>
        <w:t>FDVU-dokumenter</w:t>
      </w:r>
    </w:p>
    <w:p w14:paraId="5ACE4CC5" w14:textId="77777777" w:rsidR="00970DB7" w:rsidRPr="008539A3" w:rsidRDefault="00970DB7" w:rsidP="00970DB7">
      <w:pPr>
        <w:pStyle w:val="Listeavsnitt"/>
        <w:numPr>
          <w:ilvl w:val="0"/>
          <w:numId w:val="31"/>
        </w:numPr>
        <w:rPr>
          <w:rFonts w:ascii="Calibri" w:eastAsia="Calibri" w:hAnsi="Calibri" w:cs="Calibri"/>
          <w:szCs w:val="24"/>
          <w:lang w:eastAsia="en-US"/>
        </w:rPr>
      </w:pPr>
      <w:r w:rsidRPr="008539A3">
        <w:rPr>
          <w:rFonts w:ascii="Calibri" w:eastAsia="Calibri" w:hAnsi="Calibri" w:cs="Calibri"/>
          <w:szCs w:val="24"/>
          <w:lang w:eastAsia="en-US"/>
        </w:rPr>
        <w:t>Beregninger</w:t>
      </w:r>
    </w:p>
    <w:p w14:paraId="3763FF74" w14:textId="77777777" w:rsidR="00970DB7" w:rsidRPr="008539A3" w:rsidRDefault="00970DB7" w:rsidP="00970DB7">
      <w:pPr>
        <w:pStyle w:val="Listeavsnitt"/>
        <w:numPr>
          <w:ilvl w:val="0"/>
          <w:numId w:val="31"/>
        </w:numPr>
        <w:rPr>
          <w:rFonts w:ascii="Calibri" w:eastAsia="Calibri" w:hAnsi="Calibri" w:cs="Calibri"/>
          <w:szCs w:val="24"/>
          <w:lang w:eastAsia="en-US"/>
        </w:rPr>
      </w:pPr>
      <w:r w:rsidRPr="008539A3">
        <w:rPr>
          <w:rFonts w:ascii="Calibri" w:eastAsia="Calibri" w:hAnsi="Calibri" w:cs="Calibri"/>
          <w:szCs w:val="24"/>
          <w:lang w:eastAsia="en-US"/>
        </w:rPr>
        <w:t>Rapporter</w:t>
      </w:r>
    </w:p>
    <w:p w14:paraId="124BCF79" w14:textId="77777777" w:rsidR="00970DB7" w:rsidRPr="008539A3" w:rsidRDefault="00970DB7" w:rsidP="00970DB7">
      <w:pPr>
        <w:pStyle w:val="Listeavsnitt"/>
        <w:numPr>
          <w:ilvl w:val="0"/>
          <w:numId w:val="31"/>
        </w:numPr>
        <w:rPr>
          <w:rFonts w:ascii="Calibri" w:eastAsia="Calibri" w:hAnsi="Calibri" w:cs="Calibri"/>
          <w:szCs w:val="24"/>
          <w:lang w:eastAsia="en-US"/>
        </w:rPr>
      </w:pPr>
      <w:r w:rsidRPr="008539A3">
        <w:rPr>
          <w:rFonts w:ascii="Calibri" w:eastAsia="Calibri" w:hAnsi="Calibri" w:cs="Calibri"/>
          <w:szCs w:val="24"/>
          <w:lang w:eastAsia="en-US"/>
        </w:rPr>
        <w:t>Produkter</w:t>
      </w:r>
    </w:p>
    <w:p w14:paraId="01630FA1" w14:textId="77777777" w:rsidR="00970DB7" w:rsidRPr="008539A3" w:rsidRDefault="00970DB7" w:rsidP="00970DB7">
      <w:pPr>
        <w:pStyle w:val="Listeavsnitt"/>
        <w:numPr>
          <w:ilvl w:val="0"/>
          <w:numId w:val="31"/>
        </w:numPr>
        <w:rPr>
          <w:rFonts w:ascii="Calibri" w:eastAsia="Calibri" w:hAnsi="Calibri" w:cs="Calibri"/>
          <w:szCs w:val="24"/>
          <w:lang w:eastAsia="en-US"/>
        </w:rPr>
      </w:pPr>
      <w:r w:rsidRPr="008539A3">
        <w:rPr>
          <w:rFonts w:ascii="Calibri" w:eastAsia="Calibri" w:hAnsi="Calibri" w:cs="Calibri"/>
          <w:szCs w:val="24"/>
          <w:lang w:eastAsia="en-US"/>
        </w:rPr>
        <w:t>Installasjoner</w:t>
      </w:r>
    </w:p>
    <w:p w14:paraId="505B4F95" w14:textId="77777777" w:rsidR="00970DB7" w:rsidRPr="000867CF" w:rsidRDefault="00970DB7" w:rsidP="00970DB7">
      <w:pPr>
        <w:pStyle w:val="Listeavsnitt"/>
        <w:numPr>
          <w:ilvl w:val="0"/>
          <w:numId w:val="31"/>
        </w:numPr>
        <w:rPr>
          <w:rFonts w:ascii="Arial" w:eastAsia="Calibri" w:hAnsi="Arial" w:cs="Arial"/>
          <w:b/>
          <w:bCs/>
          <w:sz w:val="20"/>
          <w:lang w:eastAsia="en-US"/>
        </w:rPr>
      </w:pPr>
      <w:r w:rsidRPr="008539A3">
        <w:rPr>
          <w:rFonts w:ascii="Calibri" w:eastAsia="Calibri" w:hAnsi="Calibri" w:cs="Calibri"/>
          <w:szCs w:val="24"/>
          <w:lang w:eastAsia="en-US"/>
        </w:rPr>
        <w:t>Komponenter</w:t>
      </w:r>
      <w:r>
        <w:rPr>
          <w:rFonts w:ascii="Arial" w:eastAsia="Calibri" w:hAnsi="Arial" w:cs="Arial"/>
          <w:b/>
          <w:bCs/>
          <w:sz w:val="20"/>
          <w:lang w:eastAsia="en-US"/>
        </w:rPr>
        <w:br/>
      </w:r>
      <w:r>
        <w:rPr>
          <w:rFonts w:ascii="Arial" w:eastAsia="Calibri" w:hAnsi="Arial" w:cs="Arial"/>
          <w:b/>
          <w:bCs/>
          <w:sz w:val="20"/>
          <w:lang w:eastAsia="en-US"/>
        </w:rPr>
        <w:br/>
      </w:r>
    </w:p>
    <w:p w14:paraId="5A08D488" w14:textId="77777777" w:rsidR="00970DB7" w:rsidRDefault="00970DB7" w:rsidP="00970DB7">
      <w:pPr>
        <w:rPr>
          <w:rFonts w:asciiTheme="minorHAnsi" w:eastAsia="Calibri" w:hAnsiTheme="minorHAnsi" w:cstheme="minorHAnsi"/>
          <w:bCs/>
          <w:iCs/>
          <w:szCs w:val="24"/>
          <w:lang w:eastAsia="en-US"/>
        </w:rPr>
      </w:pPr>
      <w:r w:rsidRPr="007E658B">
        <w:rPr>
          <w:rFonts w:asciiTheme="minorHAnsi" w:eastAsia="Calibri" w:hAnsiTheme="minorHAnsi" w:cstheme="minorHAnsi"/>
          <w:bCs/>
          <w:iCs/>
          <w:szCs w:val="24"/>
          <w:lang w:eastAsia="en-US"/>
        </w:rPr>
        <w:t xml:space="preserve">  </w:t>
      </w:r>
      <w:r w:rsidRPr="007E658B">
        <w:rPr>
          <w:rFonts w:asciiTheme="minorHAnsi" w:eastAsia="Calibri" w:hAnsiTheme="minorHAnsi" w:cstheme="minorHAnsi"/>
          <w:bCs/>
          <w:iCs/>
          <w:szCs w:val="24"/>
          <w:lang w:eastAsia="en-US"/>
        </w:rPr>
        <w:tab/>
        <w:t xml:space="preserve">Undernummerering </w:t>
      </w:r>
      <w:r>
        <w:rPr>
          <w:rFonts w:asciiTheme="minorHAnsi" w:eastAsia="Calibri" w:hAnsiTheme="minorHAnsi" w:cstheme="minorHAnsi"/>
          <w:bCs/>
          <w:iCs/>
          <w:szCs w:val="24"/>
          <w:lang w:eastAsia="en-US"/>
        </w:rPr>
        <w:t xml:space="preserve">og mappestruktur </w:t>
      </w:r>
      <w:r w:rsidRPr="007E658B">
        <w:rPr>
          <w:rFonts w:asciiTheme="minorHAnsi" w:eastAsia="Calibri" w:hAnsiTheme="minorHAnsi" w:cstheme="minorHAnsi"/>
          <w:bCs/>
          <w:iCs/>
          <w:szCs w:val="24"/>
          <w:lang w:eastAsia="en-US"/>
        </w:rPr>
        <w:t>følger NS 3451 Bygningsdelstabellen (</w:t>
      </w:r>
      <w:r>
        <w:rPr>
          <w:rFonts w:asciiTheme="minorHAnsi" w:eastAsia="Calibri" w:hAnsiTheme="minorHAnsi" w:cstheme="minorHAnsi"/>
          <w:bCs/>
          <w:iCs/>
          <w:szCs w:val="24"/>
          <w:lang w:eastAsia="en-US"/>
        </w:rPr>
        <w:t>3</w:t>
      </w:r>
      <w:r w:rsidRPr="007E658B">
        <w:rPr>
          <w:rFonts w:asciiTheme="minorHAnsi" w:eastAsia="Calibri" w:hAnsiTheme="minorHAnsi" w:cstheme="minorHAnsi"/>
          <w:bCs/>
          <w:iCs/>
          <w:szCs w:val="24"/>
          <w:lang w:eastAsia="en-US"/>
        </w:rPr>
        <w:t xml:space="preserve">-sifret nivå) </w:t>
      </w:r>
    </w:p>
    <w:p w14:paraId="1FCE3CB3" w14:textId="77777777" w:rsidR="00970DB7" w:rsidRDefault="00970DB7" w:rsidP="00970DB7">
      <w:pPr>
        <w:rPr>
          <w:rFonts w:asciiTheme="minorHAnsi" w:eastAsia="Calibri" w:hAnsiTheme="minorHAnsi" w:cstheme="minorHAnsi"/>
          <w:bCs/>
          <w:iCs/>
          <w:szCs w:val="24"/>
          <w:lang w:eastAsia="en-US"/>
        </w:rPr>
      </w:pPr>
    </w:p>
    <w:p w14:paraId="45FB69F5" w14:textId="77777777" w:rsidR="00970DB7" w:rsidRDefault="00970DB7" w:rsidP="00970DB7">
      <w:pPr>
        <w:ind w:firstLine="708"/>
        <w:rPr>
          <w:rFonts w:asciiTheme="minorHAnsi" w:eastAsia="Calibri" w:hAnsiTheme="minorHAnsi" w:cstheme="minorHAnsi"/>
          <w:bCs/>
          <w:iCs/>
          <w:szCs w:val="24"/>
          <w:lang w:eastAsia="en-US"/>
        </w:rPr>
      </w:pPr>
      <w:r>
        <w:rPr>
          <w:rFonts w:asciiTheme="minorHAnsi" w:eastAsia="Calibri" w:hAnsiTheme="minorHAnsi" w:cstheme="minorHAnsi"/>
          <w:bCs/>
          <w:iCs/>
          <w:noProof/>
          <w:szCs w:val="24"/>
          <w:lang w:eastAsia="en-US"/>
        </w:rPr>
        <w:drawing>
          <wp:inline distT="0" distB="0" distL="0" distR="0" wp14:anchorId="2DD0E8DD" wp14:editId="65CBD7CC">
            <wp:extent cx="2428875" cy="2057400"/>
            <wp:effectExtent l="0" t="0" r="9525" b="0"/>
            <wp:docPr id="3" name="Bilde 3"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tekst, skjermbilde, Font, nummer&#10;&#10;KI-generert innhold kan være fei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8875" cy="2057400"/>
                    </a:xfrm>
                    <a:prstGeom prst="rect">
                      <a:avLst/>
                    </a:prstGeom>
                    <a:noFill/>
                    <a:ln>
                      <a:noFill/>
                    </a:ln>
                  </pic:spPr>
                </pic:pic>
              </a:graphicData>
            </a:graphic>
          </wp:inline>
        </w:drawing>
      </w:r>
    </w:p>
    <w:p w14:paraId="591CA80E" w14:textId="77777777" w:rsidR="00970DB7" w:rsidRDefault="00970DB7" w:rsidP="00970DB7">
      <w:pPr>
        <w:ind w:left="2124" w:firstLine="708"/>
        <w:rPr>
          <w:rFonts w:asciiTheme="minorHAnsi" w:hAnsiTheme="minorHAnsi" w:cstheme="minorHAnsi"/>
          <w:sz w:val="22"/>
          <w:szCs w:val="22"/>
        </w:rPr>
      </w:pPr>
      <w:r>
        <w:rPr>
          <w:rFonts w:asciiTheme="minorHAnsi" w:eastAsia="Calibri" w:hAnsiTheme="minorHAnsi" w:cstheme="minorHAnsi"/>
          <w:bCs/>
          <w:iCs/>
          <w:noProof/>
          <w:szCs w:val="24"/>
          <w:lang w:eastAsia="en-US"/>
        </w:rPr>
        <w:drawing>
          <wp:inline distT="0" distB="0" distL="0" distR="0" wp14:anchorId="1A501863" wp14:editId="5822A72B">
            <wp:extent cx="2139315" cy="2150110"/>
            <wp:effectExtent l="0" t="0" r="0" b="2540"/>
            <wp:docPr id="12" name="Bilde 12" descr="Et bilde som inneholder tekst, skjermbilde,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descr="Et bilde som inneholder tekst, skjermbilde, Font&#10;&#10;KI-generert innhold kan være fei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39315" cy="2150110"/>
                    </a:xfrm>
                    <a:prstGeom prst="rect">
                      <a:avLst/>
                    </a:prstGeom>
                    <a:noFill/>
                    <a:ln>
                      <a:noFill/>
                    </a:ln>
                  </pic:spPr>
                </pic:pic>
              </a:graphicData>
            </a:graphic>
          </wp:inline>
        </w:drawing>
      </w:r>
      <w:bookmarkStart w:id="26" w:name="_Toc338155645"/>
      <w:bookmarkEnd w:id="26"/>
      <w:r>
        <w:rPr>
          <w:rFonts w:asciiTheme="minorHAnsi" w:hAnsiTheme="minorHAnsi" w:cstheme="minorHAnsi"/>
          <w:sz w:val="22"/>
          <w:szCs w:val="22"/>
        </w:rPr>
        <w:tab/>
      </w:r>
    </w:p>
    <w:p w14:paraId="3B6808F0" w14:textId="77777777" w:rsidR="00970DB7" w:rsidRPr="00835B81" w:rsidRDefault="00970DB7" w:rsidP="00970DB7">
      <w:pPr>
        <w:ind w:left="2124" w:firstLine="708"/>
        <w:rPr>
          <w:rFonts w:asciiTheme="minorHAnsi" w:hAnsiTheme="minorHAnsi" w:cstheme="minorHAnsi"/>
          <w:sz w:val="22"/>
          <w:szCs w:val="22"/>
        </w:rPr>
      </w:pPr>
      <w:r w:rsidRPr="00835B81">
        <w:rPr>
          <w:rFonts w:asciiTheme="minorHAnsi" w:hAnsiTheme="minorHAnsi" w:cstheme="minorHAnsi"/>
          <w:sz w:val="22"/>
          <w:szCs w:val="22"/>
        </w:rPr>
        <w:tab/>
      </w:r>
      <w:r w:rsidRPr="00835B81">
        <w:rPr>
          <w:rFonts w:asciiTheme="minorHAnsi" w:hAnsiTheme="minorHAnsi" w:cstheme="minorHAnsi"/>
          <w:sz w:val="22"/>
          <w:szCs w:val="22"/>
        </w:rPr>
        <w:tab/>
      </w:r>
    </w:p>
    <w:p w14:paraId="212BAF96" w14:textId="77777777" w:rsidR="00970DB7" w:rsidRDefault="00970DB7" w:rsidP="00970DB7">
      <w:pPr>
        <w:ind w:left="4956" w:firstLine="708"/>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3C8563EE" wp14:editId="4473F257">
            <wp:extent cx="2242185" cy="1828800"/>
            <wp:effectExtent l="0" t="0" r="5715" b="0"/>
            <wp:docPr id="10" name="Bilde 10" descr="Et bilde som inneholder tekst, skjermbilde,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descr="Et bilde som inneholder tekst, skjermbilde, Font&#10;&#10;KI-generert innhold kan være fei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42185" cy="1828800"/>
                    </a:xfrm>
                    <a:prstGeom prst="rect">
                      <a:avLst/>
                    </a:prstGeom>
                    <a:noFill/>
                    <a:ln>
                      <a:noFill/>
                    </a:ln>
                  </pic:spPr>
                </pic:pic>
              </a:graphicData>
            </a:graphic>
          </wp:inline>
        </w:drawing>
      </w:r>
    </w:p>
    <w:p w14:paraId="23FBE383" w14:textId="77777777" w:rsidR="00970DB7" w:rsidRDefault="00970DB7" w:rsidP="00970DB7">
      <w:pPr>
        <w:rPr>
          <w:rFonts w:asciiTheme="minorHAnsi" w:hAnsiTheme="minorHAnsi" w:cstheme="minorHAnsi"/>
          <w:sz w:val="22"/>
          <w:szCs w:val="22"/>
        </w:rPr>
      </w:pPr>
      <w:r>
        <w:rPr>
          <w:rFonts w:asciiTheme="minorHAnsi" w:hAnsiTheme="minorHAnsi" w:cstheme="minorHAnsi"/>
          <w:sz w:val="22"/>
          <w:szCs w:val="22"/>
        </w:rPr>
        <w:br w:type="page"/>
      </w:r>
    </w:p>
    <w:p w14:paraId="1153E026" w14:textId="77777777" w:rsidR="00970DB7" w:rsidRPr="00F47B1D" w:rsidRDefault="00970DB7" w:rsidP="00970DB7">
      <w:pPr>
        <w:pStyle w:val="Overskrift1"/>
        <w:rPr>
          <w:rFonts w:asciiTheme="minorHAnsi" w:hAnsiTheme="minorHAnsi" w:cstheme="minorHAnsi"/>
        </w:rPr>
      </w:pPr>
      <w:r>
        <w:rPr>
          <w:rFonts w:asciiTheme="minorHAnsi" w:hAnsiTheme="minorHAnsi" w:cstheme="minorHAnsi"/>
        </w:rPr>
        <w:lastRenderedPageBreak/>
        <w:t>7</w:t>
      </w:r>
      <w:r w:rsidRPr="00F47B1D">
        <w:rPr>
          <w:rFonts w:asciiTheme="minorHAnsi" w:hAnsiTheme="minorHAnsi" w:cstheme="minorHAnsi"/>
        </w:rPr>
        <w:t xml:space="preserve">. </w:t>
      </w:r>
      <w:r>
        <w:rPr>
          <w:rFonts w:asciiTheme="minorHAnsi" w:hAnsiTheme="minorHAnsi" w:cstheme="minorHAnsi"/>
        </w:rPr>
        <w:t>FILOVERFØRING AV</w:t>
      </w:r>
      <w:r w:rsidRPr="00F47B1D">
        <w:rPr>
          <w:rFonts w:asciiTheme="minorHAnsi" w:hAnsiTheme="minorHAnsi" w:cstheme="minorHAnsi"/>
        </w:rPr>
        <w:t xml:space="preserve"> FDVU</w:t>
      </w:r>
      <w:r>
        <w:rPr>
          <w:rFonts w:asciiTheme="minorHAnsi" w:hAnsiTheme="minorHAnsi" w:cstheme="minorHAnsi"/>
        </w:rPr>
        <w:t>-</w:t>
      </w:r>
      <w:r w:rsidRPr="00F47B1D">
        <w:rPr>
          <w:rFonts w:asciiTheme="minorHAnsi" w:hAnsiTheme="minorHAnsi" w:cstheme="minorHAnsi"/>
        </w:rPr>
        <w:t>dokument</w:t>
      </w:r>
      <w:r>
        <w:rPr>
          <w:rFonts w:asciiTheme="minorHAnsi" w:hAnsiTheme="minorHAnsi" w:cstheme="minorHAnsi"/>
        </w:rPr>
        <w:t>ASJON</w:t>
      </w:r>
    </w:p>
    <w:p w14:paraId="59CAD730" w14:textId="77777777" w:rsidR="00970DB7" w:rsidRDefault="00970DB7" w:rsidP="00970DB7">
      <w:pPr>
        <w:pStyle w:val="Brdtekst"/>
        <w:rPr>
          <w:rFonts w:asciiTheme="minorHAnsi" w:hAnsiTheme="minorHAnsi" w:cstheme="minorHAnsi"/>
          <w:szCs w:val="24"/>
        </w:rPr>
      </w:pPr>
    </w:p>
    <w:p w14:paraId="55AE2DEB" w14:textId="77777777" w:rsidR="00970DB7" w:rsidRPr="00622A5B" w:rsidRDefault="00970DB7" w:rsidP="00970DB7">
      <w:pPr>
        <w:pStyle w:val="Brdtekst"/>
        <w:rPr>
          <w:rFonts w:asciiTheme="minorHAnsi" w:hAnsiTheme="minorHAnsi" w:cstheme="minorHAnsi"/>
          <w:szCs w:val="24"/>
        </w:rPr>
      </w:pPr>
      <w:r>
        <w:rPr>
          <w:rFonts w:asciiTheme="minorHAnsi" w:hAnsiTheme="minorHAnsi" w:cstheme="minorHAnsi"/>
          <w:szCs w:val="24"/>
        </w:rPr>
        <w:t xml:space="preserve">FDVU dokumentene </w:t>
      </w:r>
      <w:r w:rsidRPr="00622A5B">
        <w:rPr>
          <w:rFonts w:asciiTheme="minorHAnsi" w:hAnsiTheme="minorHAnsi" w:cstheme="minorHAnsi"/>
          <w:szCs w:val="24"/>
        </w:rPr>
        <w:t>over</w:t>
      </w:r>
      <w:r>
        <w:rPr>
          <w:rFonts w:asciiTheme="minorHAnsi" w:hAnsiTheme="minorHAnsi" w:cstheme="minorHAnsi"/>
          <w:szCs w:val="24"/>
        </w:rPr>
        <w:t>sendes</w:t>
      </w:r>
      <w:r w:rsidRPr="00622A5B">
        <w:rPr>
          <w:rFonts w:asciiTheme="minorHAnsi" w:hAnsiTheme="minorHAnsi" w:cstheme="minorHAnsi"/>
          <w:szCs w:val="24"/>
        </w:rPr>
        <w:t xml:space="preserve"> til IFK </w:t>
      </w:r>
      <w:r>
        <w:rPr>
          <w:rFonts w:asciiTheme="minorHAnsi" w:hAnsiTheme="minorHAnsi" w:cstheme="minorHAnsi"/>
          <w:szCs w:val="24"/>
        </w:rPr>
        <w:t>p</w:t>
      </w:r>
      <w:r w:rsidRPr="00622A5B">
        <w:rPr>
          <w:rFonts w:asciiTheme="minorHAnsi" w:hAnsiTheme="minorHAnsi" w:cstheme="minorHAnsi"/>
          <w:szCs w:val="24"/>
        </w:rPr>
        <w:t xml:space="preserve">å </w:t>
      </w:r>
      <w:r>
        <w:rPr>
          <w:rFonts w:asciiTheme="minorHAnsi" w:hAnsiTheme="minorHAnsi" w:cstheme="minorHAnsi"/>
          <w:szCs w:val="24"/>
        </w:rPr>
        <w:t xml:space="preserve">2 stk. </w:t>
      </w:r>
      <w:r w:rsidRPr="00622A5B">
        <w:rPr>
          <w:rFonts w:asciiTheme="minorHAnsi" w:hAnsiTheme="minorHAnsi" w:cstheme="minorHAnsi"/>
          <w:szCs w:val="24"/>
        </w:rPr>
        <w:t>minnepinne</w:t>
      </w:r>
      <w:r>
        <w:rPr>
          <w:rFonts w:asciiTheme="minorHAnsi" w:hAnsiTheme="minorHAnsi" w:cstheme="minorHAnsi"/>
          <w:szCs w:val="24"/>
        </w:rPr>
        <w:t>r til:</w:t>
      </w:r>
      <w:r w:rsidRPr="00622A5B">
        <w:rPr>
          <w:rFonts w:asciiTheme="minorHAnsi" w:hAnsiTheme="minorHAnsi" w:cstheme="minorHAnsi"/>
          <w:szCs w:val="24"/>
        </w:rPr>
        <w:t xml:space="preserve"> </w:t>
      </w:r>
    </w:p>
    <w:p w14:paraId="16247647" w14:textId="77777777" w:rsidR="00970DB7" w:rsidRPr="00622A5B" w:rsidRDefault="00970DB7" w:rsidP="00970DB7">
      <w:pPr>
        <w:rPr>
          <w:rFonts w:asciiTheme="minorHAnsi" w:hAnsiTheme="minorHAnsi" w:cstheme="minorHAnsi"/>
        </w:rPr>
      </w:pPr>
    </w:p>
    <w:p w14:paraId="0FDA3679" w14:textId="77777777" w:rsidR="00970DB7" w:rsidRDefault="00970DB7" w:rsidP="00970DB7">
      <w:pPr>
        <w:pStyle w:val="Brdtekst"/>
        <w:rPr>
          <w:rFonts w:asciiTheme="minorHAnsi" w:hAnsiTheme="minorHAnsi" w:cstheme="minorHAnsi"/>
        </w:rPr>
      </w:pPr>
      <w:r w:rsidRPr="00D543E6">
        <w:rPr>
          <w:rFonts w:asciiTheme="minorHAnsi" w:hAnsiTheme="minorHAnsi" w:cstheme="minorHAnsi"/>
          <w:bCs/>
          <w:u w:val="single"/>
        </w:rPr>
        <w:t>Byggherres prosjektleder</w:t>
      </w:r>
      <w:r>
        <w:rPr>
          <w:rFonts w:asciiTheme="minorHAnsi" w:hAnsiTheme="minorHAnsi" w:cstheme="minorHAnsi"/>
        </w:rPr>
        <w:t>:</w:t>
      </w:r>
      <w:r>
        <w:rPr>
          <w:rFonts w:asciiTheme="minorHAnsi" w:hAnsiTheme="minorHAnsi" w:cstheme="minorHAnsi"/>
        </w:rPr>
        <w:tab/>
      </w:r>
      <w:r w:rsidRPr="00CD74B5">
        <w:rPr>
          <w:rFonts w:asciiTheme="minorHAnsi" w:hAnsiTheme="minorHAnsi" w:cstheme="minorHAnsi"/>
          <w:highlight w:val="yellow"/>
        </w:rPr>
        <w:t>……………………</w:t>
      </w:r>
      <w:proofErr w:type="gramStart"/>
      <w:r>
        <w:rPr>
          <w:rFonts w:asciiTheme="minorHAnsi" w:hAnsiTheme="minorHAnsi" w:cstheme="minorHAnsi"/>
          <w:highlight w:val="yellow"/>
        </w:rPr>
        <w:t>…….</w:t>
      </w:r>
      <w:proofErr w:type="gramEnd"/>
      <w:r>
        <w:rPr>
          <w:rFonts w:asciiTheme="minorHAnsi" w:hAnsiTheme="minorHAnsi" w:cstheme="minorHAnsi"/>
          <w:highlight w:val="yellow"/>
        </w:rPr>
        <w:t>.</w:t>
      </w:r>
      <w:r w:rsidRPr="00CD74B5">
        <w:rPr>
          <w:rFonts w:asciiTheme="minorHAnsi" w:hAnsiTheme="minorHAnsi" w:cstheme="minorHAnsi"/>
          <w:highlight w:val="yellow"/>
        </w:rPr>
        <w:t>……………………</w:t>
      </w:r>
      <w:proofErr w:type="gramStart"/>
      <w:r w:rsidRPr="00CD74B5">
        <w:rPr>
          <w:rFonts w:asciiTheme="minorHAnsi" w:hAnsiTheme="minorHAnsi" w:cstheme="minorHAnsi"/>
          <w:highlight w:val="yellow"/>
        </w:rPr>
        <w:t>…….</w:t>
      </w:r>
      <w:proofErr w:type="gramEnd"/>
      <w:r w:rsidRPr="00CD74B5">
        <w:rPr>
          <w:rFonts w:asciiTheme="minorHAnsi" w:hAnsiTheme="minorHAnsi" w:cstheme="minorHAnsi"/>
          <w:highlight w:val="yellow"/>
        </w:rPr>
        <w:t>.</w:t>
      </w:r>
    </w:p>
    <w:p w14:paraId="416867AB" w14:textId="77777777" w:rsidR="00970DB7" w:rsidRPr="00320150" w:rsidRDefault="00970DB7" w:rsidP="00970DB7">
      <w:pPr>
        <w:pStyle w:val="Brdtekst"/>
        <w:rPr>
          <w:rFonts w:asciiTheme="minorHAnsi" w:hAnsiTheme="minorHAnsi" w:cstheme="minorHAnsi"/>
          <w:lang w:val="de-DE"/>
        </w:rPr>
      </w:pPr>
      <w:r w:rsidRPr="00622A5B">
        <w:rPr>
          <w:rFonts w:asciiTheme="minorHAnsi" w:hAnsiTheme="minorHAnsi" w:cstheme="minorHAnsi"/>
          <w:lang w:val="de-DE"/>
        </w:rPr>
        <w:t>E-postadresse:</w:t>
      </w:r>
      <w:r w:rsidRPr="00622A5B">
        <w:rPr>
          <w:rFonts w:asciiTheme="minorHAnsi" w:hAnsiTheme="minorHAnsi" w:cstheme="minorHAnsi"/>
          <w:lang w:val="de-DE"/>
        </w:rPr>
        <w:tab/>
      </w:r>
      <w:r>
        <w:rPr>
          <w:rFonts w:asciiTheme="minorHAnsi" w:hAnsiTheme="minorHAnsi" w:cstheme="minorHAnsi"/>
          <w:lang w:val="de-DE"/>
        </w:rPr>
        <w:tab/>
      </w:r>
      <w:r>
        <w:rPr>
          <w:rFonts w:asciiTheme="minorHAnsi" w:hAnsiTheme="minorHAnsi" w:cstheme="minorHAnsi"/>
          <w:lang w:val="de-DE"/>
        </w:rPr>
        <w:tab/>
      </w:r>
      <w:r w:rsidRPr="00CD74B5">
        <w:rPr>
          <w:rFonts w:asciiTheme="minorHAnsi" w:hAnsiTheme="minorHAnsi" w:cstheme="minorHAnsi"/>
          <w:highlight w:val="yellow"/>
          <w:lang w:val="de-DE"/>
        </w:rPr>
        <w:t>…………………………………………………</w:t>
      </w:r>
      <w:proofErr w:type="gramStart"/>
      <w:r w:rsidRPr="00CD74B5">
        <w:rPr>
          <w:rFonts w:asciiTheme="minorHAnsi" w:hAnsiTheme="minorHAnsi" w:cstheme="minorHAnsi"/>
          <w:highlight w:val="yellow"/>
          <w:lang w:val="de-DE"/>
        </w:rPr>
        <w:t>…….</w:t>
      </w:r>
      <w:proofErr w:type="gramEnd"/>
      <w:r w:rsidRPr="00CD74B5">
        <w:rPr>
          <w:rFonts w:asciiTheme="minorHAnsi" w:hAnsiTheme="minorHAnsi" w:cstheme="minorHAnsi"/>
          <w:highlight w:val="yellow"/>
          <w:lang w:val="de-DE"/>
        </w:rPr>
        <w:t>.</w:t>
      </w:r>
      <w:r>
        <w:rPr>
          <w:rFonts w:asciiTheme="minorHAnsi" w:hAnsiTheme="minorHAnsi" w:cstheme="minorHAnsi"/>
          <w:lang w:val="de-DE"/>
        </w:rPr>
        <w:br/>
      </w:r>
    </w:p>
    <w:p w14:paraId="5D5DEF4C" w14:textId="77777777" w:rsidR="00970DB7" w:rsidRPr="00622A5B" w:rsidRDefault="00970DB7" w:rsidP="00970DB7">
      <w:pPr>
        <w:rPr>
          <w:rFonts w:asciiTheme="minorHAnsi" w:hAnsiTheme="minorHAnsi" w:cstheme="minorHAnsi"/>
        </w:rPr>
      </w:pPr>
      <w:r w:rsidRPr="00622A5B">
        <w:rPr>
          <w:rFonts w:asciiTheme="minorHAnsi" w:hAnsiTheme="minorHAnsi" w:cstheme="minorHAnsi"/>
          <w:lang w:val="de-DE"/>
        </w:rPr>
        <w:t>Postadresse</w:t>
      </w:r>
      <w:r>
        <w:rPr>
          <w:rFonts w:asciiTheme="minorHAnsi" w:hAnsiTheme="minorHAnsi" w:cstheme="minorHAnsi"/>
          <w:lang w:val="de-DE"/>
        </w:rPr>
        <w:t>:</w:t>
      </w:r>
      <w:r w:rsidRPr="00622A5B">
        <w:rPr>
          <w:rFonts w:asciiTheme="minorHAnsi" w:hAnsiTheme="minorHAnsi" w:cstheme="minorHAnsi"/>
          <w:lang w:val="de-DE"/>
        </w:rPr>
        <w:t xml:space="preserve"> </w:t>
      </w:r>
      <w:r w:rsidRPr="00622A5B">
        <w:rPr>
          <w:rFonts w:asciiTheme="minorHAnsi" w:hAnsiTheme="minorHAnsi" w:cstheme="minorHAnsi"/>
          <w:lang w:val="de-DE"/>
        </w:rPr>
        <w:tab/>
      </w:r>
      <w:r>
        <w:rPr>
          <w:rFonts w:asciiTheme="minorHAnsi" w:hAnsiTheme="minorHAnsi" w:cstheme="minorHAnsi"/>
          <w:lang w:val="de-DE"/>
        </w:rPr>
        <w:tab/>
      </w:r>
      <w:r>
        <w:rPr>
          <w:rFonts w:asciiTheme="minorHAnsi" w:hAnsiTheme="minorHAnsi" w:cstheme="minorHAnsi"/>
          <w:lang w:val="de-DE"/>
        </w:rPr>
        <w:tab/>
      </w:r>
      <w:r w:rsidRPr="00622A5B">
        <w:rPr>
          <w:rFonts w:asciiTheme="minorHAnsi" w:hAnsiTheme="minorHAnsi" w:cstheme="minorHAnsi"/>
        </w:rPr>
        <w:t>Innlandet fylkeskommune</w:t>
      </w:r>
      <w:r w:rsidRPr="00622A5B">
        <w:rPr>
          <w:rFonts w:asciiTheme="minorHAnsi" w:hAnsiTheme="minorHAnsi" w:cstheme="minorHAnsi"/>
        </w:rPr>
        <w:tab/>
      </w:r>
    </w:p>
    <w:p w14:paraId="77B23130" w14:textId="77777777" w:rsidR="00970DB7" w:rsidRPr="00622A5B" w:rsidRDefault="00970DB7" w:rsidP="00970DB7">
      <w:pPr>
        <w:ind w:left="2124" w:firstLine="708"/>
        <w:rPr>
          <w:rFonts w:asciiTheme="minorHAnsi" w:hAnsiTheme="minorHAnsi" w:cstheme="minorHAnsi"/>
        </w:rPr>
      </w:pPr>
      <w:r w:rsidRPr="00622A5B">
        <w:rPr>
          <w:rFonts w:asciiTheme="minorHAnsi" w:hAnsiTheme="minorHAnsi" w:cstheme="minorHAnsi"/>
        </w:rPr>
        <w:t xml:space="preserve">Postboks 4404 </w:t>
      </w:r>
      <w:proofErr w:type="spellStart"/>
      <w:r w:rsidRPr="00622A5B">
        <w:rPr>
          <w:rFonts w:asciiTheme="minorHAnsi" w:hAnsiTheme="minorHAnsi" w:cstheme="minorHAnsi"/>
        </w:rPr>
        <w:t>Bedriftsenteret</w:t>
      </w:r>
      <w:proofErr w:type="spellEnd"/>
    </w:p>
    <w:p w14:paraId="0A1604F0" w14:textId="77777777" w:rsidR="00970DB7" w:rsidRPr="00622A5B" w:rsidRDefault="00970DB7" w:rsidP="00970DB7">
      <w:pPr>
        <w:ind w:left="2124" w:firstLine="708"/>
        <w:rPr>
          <w:rFonts w:asciiTheme="minorHAnsi" w:hAnsiTheme="minorHAnsi" w:cstheme="minorHAnsi"/>
          <w:lang w:val="de-DE"/>
        </w:rPr>
      </w:pPr>
      <w:r w:rsidRPr="00622A5B">
        <w:rPr>
          <w:rFonts w:asciiTheme="minorHAnsi" w:hAnsiTheme="minorHAnsi" w:cstheme="minorHAnsi"/>
        </w:rPr>
        <w:t>2325 Hamar</w:t>
      </w:r>
    </w:p>
    <w:p w14:paraId="09C82077" w14:textId="77777777" w:rsidR="00970DB7" w:rsidRPr="00622A5B" w:rsidRDefault="00970DB7" w:rsidP="00970DB7">
      <w:pPr>
        <w:keepNext/>
        <w:keepLines/>
        <w:ind w:left="709"/>
        <w:rPr>
          <w:rFonts w:asciiTheme="minorHAnsi" w:hAnsiTheme="minorHAnsi" w:cstheme="minorHAnsi"/>
        </w:rPr>
      </w:pPr>
    </w:p>
    <w:p w14:paraId="5D922E53" w14:textId="77777777" w:rsidR="00970DB7" w:rsidRPr="00622A5B" w:rsidRDefault="00970DB7" w:rsidP="00970DB7">
      <w:pPr>
        <w:pStyle w:val="Overskrift3"/>
        <w:rPr>
          <w:rFonts w:asciiTheme="minorHAnsi" w:hAnsiTheme="minorHAnsi" w:cstheme="minorHAnsi"/>
          <w:bCs w:val="0"/>
        </w:rPr>
      </w:pPr>
      <w:bookmarkStart w:id="27" w:name="_Toc64775543"/>
      <w:bookmarkStart w:id="28" w:name="_Toc117046835"/>
      <w:bookmarkStart w:id="29" w:name="_Toc221427578"/>
      <w:bookmarkStart w:id="30" w:name="_Toc283984608"/>
      <w:bookmarkStart w:id="31" w:name="_Toc36196137"/>
      <w:r w:rsidRPr="00622A5B">
        <w:rPr>
          <w:rFonts w:asciiTheme="minorHAnsi" w:hAnsiTheme="minorHAnsi" w:cstheme="minorHAnsi"/>
        </w:rPr>
        <w:t>Forsendelse</w:t>
      </w:r>
      <w:bookmarkEnd w:id="27"/>
      <w:bookmarkEnd w:id="28"/>
      <w:bookmarkEnd w:id="29"/>
      <w:bookmarkEnd w:id="30"/>
      <w:bookmarkEnd w:id="31"/>
    </w:p>
    <w:p w14:paraId="4C080FBA" w14:textId="77777777" w:rsidR="00970DB7" w:rsidRPr="00622A5B" w:rsidRDefault="00970DB7" w:rsidP="00970DB7">
      <w:pPr>
        <w:pStyle w:val="Brdtekst"/>
        <w:rPr>
          <w:rFonts w:asciiTheme="minorHAnsi" w:hAnsiTheme="minorHAnsi" w:cstheme="minorHAnsi"/>
        </w:rPr>
      </w:pPr>
      <w:r w:rsidRPr="00622A5B">
        <w:rPr>
          <w:rFonts w:asciiTheme="minorHAnsi" w:hAnsiTheme="minorHAnsi" w:cstheme="minorHAnsi"/>
        </w:rPr>
        <w:t xml:space="preserve">Nødvendige opplysninger når </w:t>
      </w:r>
      <w:r>
        <w:rPr>
          <w:rFonts w:asciiTheme="minorHAnsi" w:hAnsiTheme="minorHAnsi" w:cstheme="minorHAnsi"/>
        </w:rPr>
        <w:t>FDVU-</w:t>
      </w:r>
      <w:r w:rsidRPr="00622A5B">
        <w:rPr>
          <w:rFonts w:asciiTheme="minorHAnsi" w:hAnsiTheme="minorHAnsi" w:cstheme="minorHAnsi"/>
        </w:rPr>
        <w:t>filer overføres på minnepinne som oversendes IFK:</w:t>
      </w:r>
      <w:r w:rsidRPr="00622A5B">
        <w:rPr>
          <w:rFonts w:asciiTheme="minorHAnsi" w:hAnsiTheme="minorHAnsi" w:cstheme="minorHAnsi"/>
        </w:rPr>
        <w:tab/>
      </w:r>
    </w:p>
    <w:p w14:paraId="6C5029C9" w14:textId="77777777" w:rsidR="00970DB7" w:rsidRPr="00622A5B" w:rsidRDefault="00970DB7" w:rsidP="00970DB7">
      <w:pPr>
        <w:numPr>
          <w:ilvl w:val="0"/>
          <w:numId w:val="32"/>
        </w:numPr>
        <w:tabs>
          <w:tab w:val="clear" w:pos="360"/>
          <w:tab w:val="num" w:pos="1428"/>
        </w:tabs>
        <w:ind w:left="1428"/>
        <w:rPr>
          <w:rFonts w:asciiTheme="minorHAnsi" w:hAnsiTheme="minorHAnsi" w:cstheme="minorHAnsi"/>
          <w:szCs w:val="24"/>
        </w:rPr>
      </w:pPr>
      <w:r w:rsidRPr="00622A5B">
        <w:rPr>
          <w:rFonts w:asciiTheme="minorHAnsi" w:hAnsiTheme="minorHAnsi" w:cstheme="minorHAnsi"/>
          <w:szCs w:val="24"/>
        </w:rPr>
        <w:t>Dato for oversendelsen</w:t>
      </w:r>
    </w:p>
    <w:p w14:paraId="5A5FEE57" w14:textId="77777777" w:rsidR="00970DB7" w:rsidRPr="00622A5B" w:rsidRDefault="00970DB7" w:rsidP="00970DB7">
      <w:pPr>
        <w:numPr>
          <w:ilvl w:val="0"/>
          <w:numId w:val="32"/>
        </w:numPr>
        <w:tabs>
          <w:tab w:val="clear" w:pos="360"/>
          <w:tab w:val="num" w:pos="1428"/>
        </w:tabs>
        <w:ind w:left="1428"/>
        <w:rPr>
          <w:rFonts w:asciiTheme="minorHAnsi" w:hAnsiTheme="minorHAnsi" w:cstheme="minorHAnsi"/>
          <w:szCs w:val="24"/>
        </w:rPr>
      </w:pPr>
      <w:r w:rsidRPr="00622A5B">
        <w:rPr>
          <w:rFonts w:asciiTheme="minorHAnsi" w:hAnsiTheme="minorHAnsi" w:cstheme="minorHAnsi"/>
          <w:szCs w:val="24"/>
        </w:rPr>
        <w:t>Prosjektnavn</w:t>
      </w:r>
    </w:p>
    <w:p w14:paraId="2D477638" w14:textId="77777777" w:rsidR="00970DB7" w:rsidRPr="00622A5B" w:rsidRDefault="00970DB7" w:rsidP="00970DB7">
      <w:pPr>
        <w:numPr>
          <w:ilvl w:val="0"/>
          <w:numId w:val="32"/>
        </w:numPr>
        <w:tabs>
          <w:tab w:val="clear" w:pos="360"/>
          <w:tab w:val="num" w:pos="1428"/>
        </w:tabs>
        <w:ind w:left="1428"/>
        <w:rPr>
          <w:rFonts w:asciiTheme="minorHAnsi" w:hAnsiTheme="minorHAnsi" w:cstheme="minorHAnsi"/>
          <w:szCs w:val="24"/>
        </w:rPr>
      </w:pPr>
      <w:r w:rsidRPr="00622A5B">
        <w:rPr>
          <w:rFonts w:asciiTheme="minorHAnsi" w:hAnsiTheme="minorHAnsi" w:cstheme="minorHAnsi"/>
          <w:szCs w:val="24"/>
        </w:rPr>
        <w:t>Utførende firma</w:t>
      </w:r>
    </w:p>
    <w:p w14:paraId="298F0A6D" w14:textId="77777777" w:rsidR="00970DB7" w:rsidRPr="00622A5B" w:rsidRDefault="00970DB7" w:rsidP="00970DB7">
      <w:pPr>
        <w:pStyle w:val="Brdtekst"/>
        <w:rPr>
          <w:rFonts w:asciiTheme="minorHAnsi" w:hAnsiTheme="minorHAnsi" w:cstheme="minorHAnsi"/>
        </w:rPr>
      </w:pPr>
    </w:p>
    <w:p w14:paraId="6F8FC765" w14:textId="77777777" w:rsidR="00970DB7" w:rsidRPr="005761B1" w:rsidRDefault="00970DB7" w:rsidP="00970DB7">
      <w:pPr>
        <w:pStyle w:val="Brdtekst"/>
        <w:ind w:left="708"/>
        <w:rPr>
          <w:rFonts w:asciiTheme="minorHAnsi" w:hAnsiTheme="minorHAnsi" w:cstheme="minorHAnsi"/>
          <w:i/>
          <w:iCs/>
        </w:rPr>
      </w:pPr>
      <w:r w:rsidRPr="005761B1">
        <w:rPr>
          <w:rFonts w:asciiTheme="minorHAnsi" w:hAnsiTheme="minorHAnsi" w:cstheme="minorHAnsi"/>
          <w:i/>
          <w:iCs/>
        </w:rPr>
        <w:t xml:space="preserve">I forsendelsen skal det medfølge en komplett </w:t>
      </w:r>
      <w:proofErr w:type="spellStart"/>
      <w:r w:rsidRPr="005761B1">
        <w:rPr>
          <w:rFonts w:asciiTheme="minorHAnsi" w:hAnsiTheme="minorHAnsi" w:cstheme="minorHAnsi"/>
          <w:i/>
          <w:iCs/>
        </w:rPr>
        <w:t>filliste</w:t>
      </w:r>
      <w:proofErr w:type="spellEnd"/>
      <w:r w:rsidRPr="005761B1">
        <w:rPr>
          <w:rFonts w:asciiTheme="minorHAnsi" w:hAnsiTheme="minorHAnsi" w:cstheme="minorHAnsi"/>
          <w:i/>
          <w:iCs/>
        </w:rPr>
        <w:t>.</w:t>
      </w:r>
    </w:p>
    <w:p w14:paraId="79E158B0" w14:textId="77777777" w:rsidR="00DF1506" w:rsidRDefault="00DF1506"/>
    <w:bookmarkEnd w:id="0"/>
    <w:p w14:paraId="55144076" w14:textId="77777777" w:rsidR="008744C3" w:rsidRPr="005761B1" w:rsidRDefault="008744C3" w:rsidP="005761B1">
      <w:pPr>
        <w:pStyle w:val="Brdtekst"/>
        <w:ind w:left="708"/>
        <w:rPr>
          <w:rFonts w:asciiTheme="minorHAnsi" w:hAnsiTheme="minorHAnsi" w:cstheme="minorHAnsi"/>
          <w:i/>
          <w:iCs/>
        </w:rPr>
      </w:pPr>
    </w:p>
    <w:p w14:paraId="04F9D7B2" w14:textId="77777777" w:rsidR="008744C3" w:rsidRPr="00835B81" w:rsidRDefault="008744C3" w:rsidP="008744C3">
      <w:pPr>
        <w:rPr>
          <w:rFonts w:asciiTheme="minorHAnsi" w:hAnsiTheme="minorHAnsi" w:cstheme="minorHAnsi"/>
          <w:sz w:val="22"/>
          <w:szCs w:val="22"/>
        </w:rPr>
      </w:pPr>
    </w:p>
    <w:sectPr w:rsidR="008744C3" w:rsidRPr="00835B81" w:rsidSect="003740D7">
      <w:footerReference w:type="default" r:id="rId15"/>
      <w:headerReference w:type="first" r:id="rId16"/>
      <w:pgSz w:w="11907" w:h="16840" w:code="9"/>
      <w:pgMar w:top="1418" w:right="1191" w:bottom="1418" w:left="1191" w:header="0" w:footer="709" w:gutter="0"/>
      <w:paperSrc w:first="15" w:other="1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A0375" w14:textId="77777777" w:rsidR="00F71699" w:rsidRDefault="00F71699">
      <w:r>
        <w:separator/>
      </w:r>
    </w:p>
  </w:endnote>
  <w:endnote w:type="continuationSeparator" w:id="0">
    <w:p w14:paraId="689A485F" w14:textId="77777777" w:rsidR="00F71699" w:rsidRDefault="00F71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FA239" w14:textId="77777777" w:rsidR="00084FD3" w:rsidRDefault="00F71699">
    <w:pPr>
      <w:jc w:val="right"/>
    </w:pPr>
    <w:r>
      <w:fldChar w:fldCharType="begin"/>
    </w:r>
    <w:r>
      <w:instrText>PAGE</w:instrText>
    </w:r>
    <w:r>
      <w:fldChar w:fldCharType="separate"/>
    </w:r>
    <w:r w:rsidR="006132A8">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A65BF" w14:textId="77777777" w:rsidR="00F71699" w:rsidRDefault="00F71699">
      <w:r>
        <w:separator/>
      </w:r>
    </w:p>
  </w:footnote>
  <w:footnote w:type="continuationSeparator" w:id="0">
    <w:p w14:paraId="799C54B8" w14:textId="77777777" w:rsidR="00F71699" w:rsidRDefault="00F71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655D2" w14:textId="77777777" w:rsidR="00084FD3" w:rsidRDefault="00084FD3">
    <w:pPr>
      <w:rPr>
        <w:color w:val="000000" w:themeColor="text1"/>
      </w:rPr>
    </w:pPr>
  </w:p>
  <w:tbl>
    <w:tblPr>
      <w:tblW w:w="0" w:type="auto"/>
      <w:tblInd w:w="-5" w:type="dxa"/>
      <w:tblLook w:val="04A0" w:firstRow="1" w:lastRow="0" w:firstColumn="1" w:lastColumn="0" w:noHBand="0" w:noVBand="1"/>
    </w:tblPr>
    <w:tblGrid>
      <w:gridCol w:w="2520"/>
      <w:gridCol w:w="3410"/>
      <w:gridCol w:w="3410"/>
    </w:tblGrid>
    <w:tr w:rsidR="00084FD3" w14:paraId="3AF2141B" w14:textId="77777777">
      <w:trPr>
        <w:trHeight w:val="150"/>
      </w:trPr>
      <w:tc>
        <w:tcPr>
          <w:tcW w:w="2520" w:type="dxa"/>
          <w:vMerge w:val="restart"/>
        </w:tcPr>
        <w:p w14:paraId="3A674D5B" w14:textId="77777777" w:rsidR="00084FD3" w:rsidRDefault="00F71699">
          <w:pPr>
            <w:rPr>
              <w:color w:val="FFFFFF" w:themeColor="background1"/>
            </w:rPr>
          </w:pPr>
          <w:r>
            <w:rPr>
              <w:noProof/>
              <w:color w:val="000000" w:themeColor="text1"/>
            </w:rPr>
            <w:drawing>
              <wp:inline distT="0" distB="0" distL="0" distR="0" wp14:anchorId="4AE63B5E" wp14:editId="50D07946">
                <wp:extent cx="660000" cy="6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14:paraId="280F5D79" w14:textId="77777777" w:rsidR="00084FD3" w:rsidRDefault="00F71699">
          <w:pPr>
            <w:spacing w:before="5" w:after="5"/>
            <w:rPr>
              <w:color w:val="000000" w:themeColor="text1"/>
            </w:rPr>
          </w:pPr>
          <w:r>
            <w:rPr>
              <w:b/>
              <w:bCs/>
              <w:color w:val="000000" w:themeColor="text1"/>
            </w:rPr>
            <w:t>Dokument-ID</w:t>
          </w:r>
          <w:r>
            <w:rPr>
              <w:color w:val="000000" w:themeColor="text1"/>
            </w:rPr>
            <w:t>: 6a024053</w:t>
          </w:r>
        </w:p>
      </w:tc>
      <w:tc>
        <w:tcPr>
          <w:tcW w:w="3410" w:type="dxa"/>
        </w:tcPr>
        <w:p w14:paraId="7081B462" w14:textId="77777777" w:rsidR="00084FD3" w:rsidRDefault="00F71699">
          <w:pPr>
            <w:spacing w:before="5" w:after="5"/>
            <w:rPr>
              <w:color w:val="000000" w:themeColor="text1"/>
            </w:rPr>
          </w:pPr>
          <w:r>
            <w:rPr>
              <w:b/>
              <w:bCs/>
              <w:color w:val="000000" w:themeColor="text1"/>
            </w:rPr>
            <w:t>Versjon</w:t>
          </w:r>
          <w:r>
            <w:rPr>
              <w:color w:val="000000" w:themeColor="text1"/>
            </w:rPr>
            <w:t>: 2.01</w:t>
          </w:r>
        </w:p>
      </w:tc>
    </w:tr>
    <w:tr w:rsidR="00084FD3" w14:paraId="5C53B70C" w14:textId="77777777">
      <w:trPr>
        <w:gridAfter w:val="2"/>
        <w:wAfter w:w="6820" w:type="dxa"/>
        <w:trHeight w:val="286"/>
      </w:trPr>
      <w:tc>
        <w:tcPr>
          <w:tcW w:w="2520" w:type="dxa"/>
          <w:vMerge/>
        </w:tcPr>
        <w:p w14:paraId="73FA1710" w14:textId="77777777" w:rsidR="00084FD3" w:rsidRDefault="00084FD3">
          <w:pPr>
            <w:spacing w:before="5" w:after="5"/>
            <w:rPr>
              <w:color w:val="000000" w:themeColor="text1"/>
            </w:rPr>
          </w:pPr>
        </w:p>
      </w:tc>
    </w:tr>
  </w:tbl>
  <w:p w14:paraId="12A2397A" w14:textId="77777777" w:rsidR="00084FD3" w:rsidRDefault="00084FD3">
    <w:pP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9A057A6"/>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6E5052"/>
    <w:multiLevelType w:val="hybridMultilevel"/>
    <w:tmpl w:val="399ECA3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10575"/>
    <w:multiLevelType w:val="hybridMultilevel"/>
    <w:tmpl w:val="26E6C54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 w15:restartNumberingAfterBreak="0">
    <w:nsid w:val="0A977431"/>
    <w:multiLevelType w:val="hybridMultilevel"/>
    <w:tmpl w:val="85D0DEF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626175"/>
    <w:multiLevelType w:val="hybridMultilevel"/>
    <w:tmpl w:val="00E25E0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A33E8"/>
    <w:multiLevelType w:val="hybridMultilevel"/>
    <w:tmpl w:val="1898D53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65696"/>
    <w:multiLevelType w:val="hybridMultilevel"/>
    <w:tmpl w:val="15E690C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B7498"/>
    <w:multiLevelType w:val="hybridMultilevel"/>
    <w:tmpl w:val="697085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1627138"/>
    <w:multiLevelType w:val="hybridMultilevel"/>
    <w:tmpl w:val="8D3EE5CA"/>
    <w:lvl w:ilvl="0" w:tplc="29C27936">
      <w:numFmt w:val="bullet"/>
      <w:lvlText w:val="-"/>
      <w:lvlJc w:val="left"/>
      <w:pPr>
        <w:ind w:left="720" w:hanging="360"/>
      </w:pPr>
      <w:rPr>
        <w:rFonts w:ascii="Times New Roman" w:eastAsia="Times New Roman" w:hAnsi="Times New Roman" w:cs="Times New Roman" w:hint="default"/>
        <w:i/>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6E00619"/>
    <w:multiLevelType w:val="hybridMultilevel"/>
    <w:tmpl w:val="389C363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67A30"/>
    <w:multiLevelType w:val="hybridMultilevel"/>
    <w:tmpl w:val="AE04579C"/>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69A7485"/>
    <w:multiLevelType w:val="hybridMultilevel"/>
    <w:tmpl w:val="E8A8353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464871"/>
    <w:multiLevelType w:val="hybridMultilevel"/>
    <w:tmpl w:val="EC341D0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D437F02"/>
    <w:multiLevelType w:val="hybridMultilevel"/>
    <w:tmpl w:val="685C31F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CB006D"/>
    <w:multiLevelType w:val="multilevel"/>
    <w:tmpl w:val="B7EC642E"/>
    <w:lvl w:ilvl="0">
      <w:start w:val="1"/>
      <w:numFmt w:val="decimal"/>
      <w:lvlText w:val="%1"/>
      <w:lvlJc w:val="left"/>
      <w:pPr>
        <w:tabs>
          <w:tab w:val="num" w:pos="432"/>
        </w:tabs>
        <w:ind w:left="432" w:hanging="432"/>
      </w:pPr>
    </w:lvl>
    <w:lvl w:ilvl="1">
      <w:start w:val="1"/>
      <w:numFmt w:val="decimal"/>
      <w:lvlText w:val="%1.%2"/>
      <w:lvlJc w:val="left"/>
      <w:pPr>
        <w:tabs>
          <w:tab w:val="num" w:pos="3695"/>
        </w:tabs>
        <w:ind w:left="3695" w:hanging="576"/>
      </w:pPr>
    </w:lvl>
    <w:lvl w:ilvl="2">
      <w:start w:val="1"/>
      <w:numFmt w:val="decimal"/>
      <w:lvlText w:val="%1.%2.%3"/>
      <w:lvlJc w:val="left"/>
      <w:pPr>
        <w:tabs>
          <w:tab w:val="num" w:pos="1440"/>
        </w:tabs>
        <w:ind w:left="144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6" w15:restartNumberingAfterBreak="0">
    <w:nsid w:val="42254DBB"/>
    <w:multiLevelType w:val="hybridMultilevel"/>
    <w:tmpl w:val="6A4AF66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44D74"/>
    <w:multiLevelType w:val="hybridMultilevel"/>
    <w:tmpl w:val="30A6B81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B23696"/>
    <w:multiLevelType w:val="hybridMultilevel"/>
    <w:tmpl w:val="8C10BA0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016D10"/>
    <w:multiLevelType w:val="hybridMultilevel"/>
    <w:tmpl w:val="69B0F4A8"/>
    <w:lvl w:ilvl="0" w:tplc="21BEC03C">
      <w:start w:val="5"/>
      <w:numFmt w:val="decimal"/>
      <w:lvlText w:val="%1"/>
      <w:lvlJc w:val="left"/>
      <w:pPr>
        <w:ind w:left="792" w:hanging="360"/>
      </w:pPr>
      <w:rPr>
        <w:rFonts w:hint="default"/>
      </w:rPr>
    </w:lvl>
    <w:lvl w:ilvl="1" w:tplc="04140019" w:tentative="1">
      <w:start w:val="1"/>
      <w:numFmt w:val="lowerLetter"/>
      <w:lvlText w:val="%2."/>
      <w:lvlJc w:val="left"/>
      <w:pPr>
        <w:ind w:left="1512" w:hanging="360"/>
      </w:pPr>
    </w:lvl>
    <w:lvl w:ilvl="2" w:tplc="0414001B" w:tentative="1">
      <w:start w:val="1"/>
      <w:numFmt w:val="lowerRoman"/>
      <w:lvlText w:val="%3."/>
      <w:lvlJc w:val="right"/>
      <w:pPr>
        <w:ind w:left="2232" w:hanging="180"/>
      </w:pPr>
    </w:lvl>
    <w:lvl w:ilvl="3" w:tplc="0414000F" w:tentative="1">
      <w:start w:val="1"/>
      <w:numFmt w:val="decimal"/>
      <w:lvlText w:val="%4."/>
      <w:lvlJc w:val="left"/>
      <w:pPr>
        <w:ind w:left="2952" w:hanging="360"/>
      </w:pPr>
    </w:lvl>
    <w:lvl w:ilvl="4" w:tplc="04140019" w:tentative="1">
      <w:start w:val="1"/>
      <w:numFmt w:val="lowerLetter"/>
      <w:lvlText w:val="%5."/>
      <w:lvlJc w:val="left"/>
      <w:pPr>
        <w:ind w:left="3672" w:hanging="360"/>
      </w:pPr>
    </w:lvl>
    <w:lvl w:ilvl="5" w:tplc="0414001B" w:tentative="1">
      <w:start w:val="1"/>
      <w:numFmt w:val="lowerRoman"/>
      <w:lvlText w:val="%6."/>
      <w:lvlJc w:val="right"/>
      <w:pPr>
        <w:ind w:left="4392" w:hanging="180"/>
      </w:pPr>
    </w:lvl>
    <w:lvl w:ilvl="6" w:tplc="0414000F" w:tentative="1">
      <w:start w:val="1"/>
      <w:numFmt w:val="decimal"/>
      <w:lvlText w:val="%7."/>
      <w:lvlJc w:val="left"/>
      <w:pPr>
        <w:ind w:left="5112" w:hanging="360"/>
      </w:pPr>
    </w:lvl>
    <w:lvl w:ilvl="7" w:tplc="04140019" w:tentative="1">
      <w:start w:val="1"/>
      <w:numFmt w:val="lowerLetter"/>
      <w:lvlText w:val="%8."/>
      <w:lvlJc w:val="left"/>
      <w:pPr>
        <w:ind w:left="5832" w:hanging="360"/>
      </w:pPr>
    </w:lvl>
    <w:lvl w:ilvl="8" w:tplc="0414001B" w:tentative="1">
      <w:start w:val="1"/>
      <w:numFmt w:val="lowerRoman"/>
      <w:lvlText w:val="%9."/>
      <w:lvlJc w:val="right"/>
      <w:pPr>
        <w:ind w:left="6552" w:hanging="180"/>
      </w:pPr>
    </w:lvl>
  </w:abstractNum>
  <w:abstractNum w:abstractNumId="20" w15:restartNumberingAfterBreak="0">
    <w:nsid w:val="491B4674"/>
    <w:multiLevelType w:val="hybridMultilevel"/>
    <w:tmpl w:val="3F3E847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9C605D"/>
    <w:multiLevelType w:val="hybridMultilevel"/>
    <w:tmpl w:val="5A864CC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2" w15:restartNumberingAfterBreak="0">
    <w:nsid w:val="5B784498"/>
    <w:multiLevelType w:val="singleLevel"/>
    <w:tmpl w:val="E01411E8"/>
    <w:lvl w:ilvl="0">
      <w:numFmt w:val="bullet"/>
      <w:lvlText w:val="-"/>
      <w:lvlJc w:val="left"/>
      <w:pPr>
        <w:tabs>
          <w:tab w:val="num" w:pos="360"/>
        </w:tabs>
        <w:ind w:left="360" w:hanging="360"/>
      </w:pPr>
      <w:rPr>
        <w:rFonts w:hint="default"/>
      </w:rPr>
    </w:lvl>
  </w:abstractNum>
  <w:abstractNum w:abstractNumId="23" w15:restartNumberingAfterBreak="0">
    <w:nsid w:val="5E604B73"/>
    <w:multiLevelType w:val="hybridMultilevel"/>
    <w:tmpl w:val="85E4E89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FF4594"/>
    <w:multiLevelType w:val="hybridMultilevel"/>
    <w:tmpl w:val="B2A29428"/>
    <w:lvl w:ilvl="0" w:tplc="085AE1A2">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A0B7E3D"/>
    <w:multiLevelType w:val="hybridMultilevel"/>
    <w:tmpl w:val="502AB604"/>
    <w:lvl w:ilvl="0" w:tplc="04140001">
      <w:start w:val="1"/>
      <w:numFmt w:val="bullet"/>
      <w:lvlText w:val=""/>
      <w:lvlJc w:val="left"/>
      <w:pPr>
        <w:ind w:left="2136" w:hanging="360"/>
      </w:pPr>
      <w:rPr>
        <w:rFonts w:ascii="Symbol" w:hAnsi="Symbo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26" w15:restartNumberingAfterBreak="0">
    <w:nsid w:val="6B904139"/>
    <w:multiLevelType w:val="hybridMultilevel"/>
    <w:tmpl w:val="B8B4460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7" w15:restartNumberingAfterBreak="0">
    <w:nsid w:val="6C2E0226"/>
    <w:multiLevelType w:val="hybridMultilevel"/>
    <w:tmpl w:val="3FE6B8E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306604"/>
    <w:multiLevelType w:val="hybridMultilevel"/>
    <w:tmpl w:val="00367D6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276EFA"/>
    <w:multiLevelType w:val="hybridMultilevel"/>
    <w:tmpl w:val="F6E685E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77AF55AC"/>
    <w:multiLevelType w:val="hybridMultilevel"/>
    <w:tmpl w:val="B8C4A8E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3B1D21"/>
    <w:multiLevelType w:val="hybridMultilevel"/>
    <w:tmpl w:val="5D70E72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16cid:durableId="2006856660">
    <w:abstractNumId w:val="15"/>
  </w:num>
  <w:num w:numId="2" w16cid:durableId="2092659246">
    <w:abstractNumId w:val="12"/>
  </w:num>
  <w:num w:numId="3" w16cid:durableId="286743399">
    <w:abstractNumId w:val="28"/>
  </w:num>
  <w:num w:numId="4" w16cid:durableId="1152721208">
    <w:abstractNumId w:val="30"/>
  </w:num>
  <w:num w:numId="5" w16cid:durableId="1380936083">
    <w:abstractNumId w:val="6"/>
  </w:num>
  <w:num w:numId="6" w16cid:durableId="9919001">
    <w:abstractNumId w:val="16"/>
  </w:num>
  <w:num w:numId="7" w16cid:durableId="390470629">
    <w:abstractNumId w:val="2"/>
  </w:num>
  <w:num w:numId="8" w16cid:durableId="447969699">
    <w:abstractNumId w:val="4"/>
  </w:num>
  <w:num w:numId="9" w16cid:durableId="502860156">
    <w:abstractNumId w:val="5"/>
  </w:num>
  <w:num w:numId="10" w16cid:durableId="1590117224">
    <w:abstractNumId w:val="26"/>
  </w:num>
  <w:num w:numId="11" w16cid:durableId="605771343">
    <w:abstractNumId w:val="7"/>
  </w:num>
  <w:num w:numId="12" w16cid:durableId="492841711">
    <w:abstractNumId w:val="14"/>
  </w:num>
  <w:num w:numId="13" w16cid:durableId="792553291">
    <w:abstractNumId w:val="27"/>
  </w:num>
  <w:num w:numId="14" w16cid:durableId="1036659405">
    <w:abstractNumId w:val="20"/>
  </w:num>
  <w:num w:numId="15" w16cid:durableId="1259168809">
    <w:abstractNumId w:val="17"/>
  </w:num>
  <w:num w:numId="16" w16cid:durableId="1061906668">
    <w:abstractNumId w:val="23"/>
  </w:num>
  <w:num w:numId="17" w16cid:durableId="1921256853">
    <w:abstractNumId w:val="10"/>
  </w:num>
  <w:num w:numId="18" w16cid:durableId="1882210750">
    <w:abstractNumId w:val="18"/>
  </w:num>
  <w:num w:numId="19" w16cid:durableId="427849225">
    <w:abstractNumId w:val="31"/>
  </w:num>
  <w:num w:numId="20" w16cid:durableId="1911961378">
    <w:abstractNumId w:val="0"/>
  </w:num>
  <w:num w:numId="21" w16cid:durableId="1556355868">
    <w:abstractNumId w:val="9"/>
  </w:num>
  <w:num w:numId="22" w16cid:durableId="1163425821">
    <w:abstractNumId w:val="19"/>
  </w:num>
  <w:num w:numId="23" w16cid:durableId="350575214">
    <w:abstractNumId w:val="29"/>
  </w:num>
  <w:num w:numId="24" w16cid:durableId="1041982602">
    <w:abstractNumId w:val="11"/>
  </w:num>
  <w:num w:numId="25" w16cid:durableId="1391416111">
    <w:abstractNumId w:val="24"/>
  </w:num>
  <w:num w:numId="26" w16cid:durableId="1490629694">
    <w:abstractNumId w:val="13"/>
  </w:num>
  <w:num w:numId="27" w16cid:durableId="104505830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742022434">
    <w:abstractNumId w:val="8"/>
  </w:num>
  <w:num w:numId="29" w16cid:durableId="372582518">
    <w:abstractNumId w:val="3"/>
  </w:num>
  <w:num w:numId="30" w16cid:durableId="1963416881">
    <w:abstractNumId w:val="25"/>
  </w:num>
  <w:num w:numId="31" w16cid:durableId="881985918">
    <w:abstractNumId w:val="21"/>
  </w:num>
  <w:num w:numId="32" w16cid:durableId="10863397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F97"/>
    <w:rsid w:val="00017308"/>
    <w:rsid w:val="0002321C"/>
    <w:rsid w:val="0002441A"/>
    <w:rsid w:val="0003036A"/>
    <w:rsid w:val="0003284E"/>
    <w:rsid w:val="00035575"/>
    <w:rsid w:val="000423D4"/>
    <w:rsid w:val="000436A3"/>
    <w:rsid w:val="0004713D"/>
    <w:rsid w:val="000512D3"/>
    <w:rsid w:val="000532A4"/>
    <w:rsid w:val="00060364"/>
    <w:rsid w:val="00061E17"/>
    <w:rsid w:val="000664B7"/>
    <w:rsid w:val="00071F30"/>
    <w:rsid w:val="00084FD3"/>
    <w:rsid w:val="0008534F"/>
    <w:rsid w:val="000867CF"/>
    <w:rsid w:val="00087936"/>
    <w:rsid w:val="00091C2E"/>
    <w:rsid w:val="000B6AE7"/>
    <w:rsid w:val="000C37CF"/>
    <w:rsid w:val="000E200E"/>
    <w:rsid w:val="000E4C9D"/>
    <w:rsid w:val="000E5F2F"/>
    <w:rsid w:val="000F05F4"/>
    <w:rsid w:val="000F6227"/>
    <w:rsid w:val="00124D73"/>
    <w:rsid w:val="00132E94"/>
    <w:rsid w:val="00134046"/>
    <w:rsid w:val="00144693"/>
    <w:rsid w:val="00163637"/>
    <w:rsid w:val="001819A7"/>
    <w:rsid w:val="0018774A"/>
    <w:rsid w:val="001913B5"/>
    <w:rsid w:val="0019649E"/>
    <w:rsid w:val="001B05F5"/>
    <w:rsid w:val="001B1D6A"/>
    <w:rsid w:val="001B1E8F"/>
    <w:rsid w:val="001D1ACF"/>
    <w:rsid w:val="001D39B6"/>
    <w:rsid w:val="001D54ED"/>
    <w:rsid w:val="001D570B"/>
    <w:rsid w:val="001E4AC2"/>
    <w:rsid w:val="001E7CB4"/>
    <w:rsid w:val="002103B2"/>
    <w:rsid w:val="0021536C"/>
    <w:rsid w:val="00215F1E"/>
    <w:rsid w:val="00217F3D"/>
    <w:rsid w:val="00220762"/>
    <w:rsid w:val="0022230B"/>
    <w:rsid w:val="00222559"/>
    <w:rsid w:val="00232930"/>
    <w:rsid w:val="00240C56"/>
    <w:rsid w:val="002459D7"/>
    <w:rsid w:val="00261834"/>
    <w:rsid w:val="00262D6C"/>
    <w:rsid w:val="00267530"/>
    <w:rsid w:val="00270ADB"/>
    <w:rsid w:val="00272172"/>
    <w:rsid w:val="00273B8C"/>
    <w:rsid w:val="00281C94"/>
    <w:rsid w:val="002877FC"/>
    <w:rsid w:val="00296213"/>
    <w:rsid w:val="00297ED3"/>
    <w:rsid w:val="002A522C"/>
    <w:rsid w:val="002B77EA"/>
    <w:rsid w:val="002B7F3D"/>
    <w:rsid w:val="002C0D32"/>
    <w:rsid w:val="002C4144"/>
    <w:rsid w:val="002D3118"/>
    <w:rsid w:val="002D70A4"/>
    <w:rsid w:val="002E236F"/>
    <w:rsid w:val="002F3F82"/>
    <w:rsid w:val="002F40EE"/>
    <w:rsid w:val="003067F7"/>
    <w:rsid w:val="00307C01"/>
    <w:rsid w:val="00310B96"/>
    <w:rsid w:val="00314120"/>
    <w:rsid w:val="00314367"/>
    <w:rsid w:val="003206A2"/>
    <w:rsid w:val="003257B4"/>
    <w:rsid w:val="003260AB"/>
    <w:rsid w:val="003408F5"/>
    <w:rsid w:val="003420F7"/>
    <w:rsid w:val="00353FE2"/>
    <w:rsid w:val="003700FC"/>
    <w:rsid w:val="003740D7"/>
    <w:rsid w:val="00381E0C"/>
    <w:rsid w:val="00383EB0"/>
    <w:rsid w:val="00384878"/>
    <w:rsid w:val="00384BD1"/>
    <w:rsid w:val="00391F1F"/>
    <w:rsid w:val="00396294"/>
    <w:rsid w:val="003A326E"/>
    <w:rsid w:val="003A6722"/>
    <w:rsid w:val="003C2668"/>
    <w:rsid w:val="003E2B30"/>
    <w:rsid w:val="004001C3"/>
    <w:rsid w:val="0040417B"/>
    <w:rsid w:val="0040568D"/>
    <w:rsid w:val="00406E2E"/>
    <w:rsid w:val="00411753"/>
    <w:rsid w:val="004130B7"/>
    <w:rsid w:val="00423877"/>
    <w:rsid w:val="004500C4"/>
    <w:rsid w:val="00451137"/>
    <w:rsid w:val="00451B4A"/>
    <w:rsid w:val="00451B52"/>
    <w:rsid w:val="00456455"/>
    <w:rsid w:val="0046001C"/>
    <w:rsid w:val="00460764"/>
    <w:rsid w:val="004638AD"/>
    <w:rsid w:val="00471C13"/>
    <w:rsid w:val="004823FB"/>
    <w:rsid w:val="0048444F"/>
    <w:rsid w:val="00497CE8"/>
    <w:rsid w:val="004A240C"/>
    <w:rsid w:val="004A7281"/>
    <w:rsid w:val="004B1546"/>
    <w:rsid w:val="004B1994"/>
    <w:rsid w:val="004B4540"/>
    <w:rsid w:val="004C4517"/>
    <w:rsid w:val="004D44CD"/>
    <w:rsid w:val="004D462C"/>
    <w:rsid w:val="004D7118"/>
    <w:rsid w:val="004D7E6F"/>
    <w:rsid w:val="004E5258"/>
    <w:rsid w:val="004E66AB"/>
    <w:rsid w:val="004E784E"/>
    <w:rsid w:val="00500AAE"/>
    <w:rsid w:val="0050153D"/>
    <w:rsid w:val="005032C7"/>
    <w:rsid w:val="00506860"/>
    <w:rsid w:val="00506AA7"/>
    <w:rsid w:val="0050759B"/>
    <w:rsid w:val="00510289"/>
    <w:rsid w:val="005240A9"/>
    <w:rsid w:val="0053019B"/>
    <w:rsid w:val="00532377"/>
    <w:rsid w:val="00544DBD"/>
    <w:rsid w:val="00545259"/>
    <w:rsid w:val="00560A64"/>
    <w:rsid w:val="00561561"/>
    <w:rsid w:val="005761B1"/>
    <w:rsid w:val="00581788"/>
    <w:rsid w:val="00592A6B"/>
    <w:rsid w:val="005961E2"/>
    <w:rsid w:val="005B0E56"/>
    <w:rsid w:val="005B3AB9"/>
    <w:rsid w:val="005B50CE"/>
    <w:rsid w:val="005B6EB3"/>
    <w:rsid w:val="005E01C6"/>
    <w:rsid w:val="005E7E46"/>
    <w:rsid w:val="005F259B"/>
    <w:rsid w:val="005F2E45"/>
    <w:rsid w:val="005F7B5B"/>
    <w:rsid w:val="0061023E"/>
    <w:rsid w:val="006132A8"/>
    <w:rsid w:val="0061440D"/>
    <w:rsid w:val="00615A6C"/>
    <w:rsid w:val="006178CB"/>
    <w:rsid w:val="006308A3"/>
    <w:rsid w:val="006330F3"/>
    <w:rsid w:val="006333B4"/>
    <w:rsid w:val="006405FE"/>
    <w:rsid w:val="00642826"/>
    <w:rsid w:val="00646AA4"/>
    <w:rsid w:val="00647533"/>
    <w:rsid w:val="00657F6D"/>
    <w:rsid w:val="00665412"/>
    <w:rsid w:val="00666033"/>
    <w:rsid w:val="00697740"/>
    <w:rsid w:val="006A4BC5"/>
    <w:rsid w:val="006A6D24"/>
    <w:rsid w:val="006C0962"/>
    <w:rsid w:val="006C5C9C"/>
    <w:rsid w:val="006D119F"/>
    <w:rsid w:val="006E0C02"/>
    <w:rsid w:val="006E30BA"/>
    <w:rsid w:val="006E4FA4"/>
    <w:rsid w:val="006E575A"/>
    <w:rsid w:val="006E6B37"/>
    <w:rsid w:val="006F46E0"/>
    <w:rsid w:val="006F6573"/>
    <w:rsid w:val="00701E85"/>
    <w:rsid w:val="00703974"/>
    <w:rsid w:val="00721987"/>
    <w:rsid w:val="007245D9"/>
    <w:rsid w:val="007307AC"/>
    <w:rsid w:val="007337D7"/>
    <w:rsid w:val="00764596"/>
    <w:rsid w:val="0077675C"/>
    <w:rsid w:val="00785896"/>
    <w:rsid w:val="00786DF0"/>
    <w:rsid w:val="00796B2A"/>
    <w:rsid w:val="007A14FE"/>
    <w:rsid w:val="007A15FD"/>
    <w:rsid w:val="007A47CD"/>
    <w:rsid w:val="007A5F12"/>
    <w:rsid w:val="007B4C05"/>
    <w:rsid w:val="007B7537"/>
    <w:rsid w:val="007C0245"/>
    <w:rsid w:val="007C4695"/>
    <w:rsid w:val="007C581B"/>
    <w:rsid w:val="007E088D"/>
    <w:rsid w:val="007E658B"/>
    <w:rsid w:val="007F0109"/>
    <w:rsid w:val="007F0509"/>
    <w:rsid w:val="007F0C72"/>
    <w:rsid w:val="007F7EFC"/>
    <w:rsid w:val="00804016"/>
    <w:rsid w:val="00804F16"/>
    <w:rsid w:val="00806D8D"/>
    <w:rsid w:val="00814D98"/>
    <w:rsid w:val="00833D60"/>
    <w:rsid w:val="00835B81"/>
    <w:rsid w:val="0084071B"/>
    <w:rsid w:val="0084764F"/>
    <w:rsid w:val="00850BFC"/>
    <w:rsid w:val="00852EA3"/>
    <w:rsid w:val="008539A3"/>
    <w:rsid w:val="00856F7D"/>
    <w:rsid w:val="0086356B"/>
    <w:rsid w:val="00870C58"/>
    <w:rsid w:val="0087234E"/>
    <w:rsid w:val="008744C3"/>
    <w:rsid w:val="008760F3"/>
    <w:rsid w:val="00885EF1"/>
    <w:rsid w:val="0089142C"/>
    <w:rsid w:val="008A119E"/>
    <w:rsid w:val="008A26EA"/>
    <w:rsid w:val="008C017E"/>
    <w:rsid w:val="008C593E"/>
    <w:rsid w:val="008C675B"/>
    <w:rsid w:val="008C6D81"/>
    <w:rsid w:val="008C7141"/>
    <w:rsid w:val="008D1165"/>
    <w:rsid w:val="008D1302"/>
    <w:rsid w:val="008D7BC4"/>
    <w:rsid w:val="008E0268"/>
    <w:rsid w:val="008E23A5"/>
    <w:rsid w:val="008E3F7B"/>
    <w:rsid w:val="008F50C4"/>
    <w:rsid w:val="008F6967"/>
    <w:rsid w:val="00907392"/>
    <w:rsid w:val="0091105A"/>
    <w:rsid w:val="00917291"/>
    <w:rsid w:val="009172AA"/>
    <w:rsid w:val="009209E1"/>
    <w:rsid w:val="00921634"/>
    <w:rsid w:val="009232DB"/>
    <w:rsid w:val="0093021F"/>
    <w:rsid w:val="00934933"/>
    <w:rsid w:val="00935954"/>
    <w:rsid w:val="009434D9"/>
    <w:rsid w:val="00946B44"/>
    <w:rsid w:val="00970DB7"/>
    <w:rsid w:val="009743FF"/>
    <w:rsid w:val="00982171"/>
    <w:rsid w:val="00982748"/>
    <w:rsid w:val="00987ED9"/>
    <w:rsid w:val="00990A13"/>
    <w:rsid w:val="009A30F1"/>
    <w:rsid w:val="009B412D"/>
    <w:rsid w:val="009C0FC0"/>
    <w:rsid w:val="009C2234"/>
    <w:rsid w:val="009D0544"/>
    <w:rsid w:val="009D0EC8"/>
    <w:rsid w:val="009D2B5F"/>
    <w:rsid w:val="009D65CE"/>
    <w:rsid w:val="009E0CE9"/>
    <w:rsid w:val="009E69A9"/>
    <w:rsid w:val="009F72EE"/>
    <w:rsid w:val="00A05FD7"/>
    <w:rsid w:val="00A06F81"/>
    <w:rsid w:val="00A14568"/>
    <w:rsid w:val="00A15305"/>
    <w:rsid w:val="00A16C65"/>
    <w:rsid w:val="00A4121F"/>
    <w:rsid w:val="00A50A71"/>
    <w:rsid w:val="00A5375B"/>
    <w:rsid w:val="00A55FD7"/>
    <w:rsid w:val="00A57944"/>
    <w:rsid w:val="00A67354"/>
    <w:rsid w:val="00A838E6"/>
    <w:rsid w:val="00A906D9"/>
    <w:rsid w:val="00A966F5"/>
    <w:rsid w:val="00AA4831"/>
    <w:rsid w:val="00AA7900"/>
    <w:rsid w:val="00AB218D"/>
    <w:rsid w:val="00AC160A"/>
    <w:rsid w:val="00AC4C1F"/>
    <w:rsid w:val="00AD3932"/>
    <w:rsid w:val="00AD4EBD"/>
    <w:rsid w:val="00AD52FF"/>
    <w:rsid w:val="00AD6CFF"/>
    <w:rsid w:val="00AE488E"/>
    <w:rsid w:val="00AE4E75"/>
    <w:rsid w:val="00AE7696"/>
    <w:rsid w:val="00B07830"/>
    <w:rsid w:val="00B12428"/>
    <w:rsid w:val="00B20CE1"/>
    <w:rsid w:val="00B32267"/>
    <w:rsid w:val="00B35FB6"/>
    <w:rsid w:val="00B413C8"/>
    <w:rsid w:val="00B4283E"/>
    <w:rsid w:val="00B461BE"/>
    <w:rsid w:val="00B50161"/>
    <w:rsid w:val="00B52004"/>
    <w:rsid w:val="00B521AD"/>
    <w:rsid w:val="00B56B5C"/>
    <w:rsid w:val="00B650E8"/>
    <w:rsid w:val="00B6559D"/>
    <w:rsid w:val="00B716B8"/>
    <w:rsid w:val="00B77D69"/>
    <w:rsid w:val="00B82DCB"/>
    <w:rsid w:val="00B85624"/>
    <w:rsid w:val="00B866A2"/>
    <w:rsid w:val="00B87872"/>
    <w:rsid w:val="00BA30E6"/>
    <w:rsid w:val="00BA39E3"/>
    <w:rsid w:val="00BA39F0"/>
    <w:rsid w:val="00BB4191"/>
    <w:rsid w:val="00BB6520"/>
    <w:rsid w:val="00BC1D22"/>
    <w:rsid w:val="00BC2FA8"/>
    <w:rsid w:val="00BC4FAB"/>
    <w:rsid w:val="00BC5AE2"/>
    <w:rsid w:val="00BC5E84"/>
    <w:rsid w:val="00BC72CC"/>
    <w:rsid w:val="00BD1A3A"/>
    <w:rsid w:val="00BD4E87"/>
    <w:rsid w:val="00BD7AD7"/>
    <w:rsid w:val="00BE000F"/>
    <w:rsid w:val="00BE38F2"/>
    <w:rsid w:val="00C04178"/>
    <w:rsid w:val="00C06D6C"/>
    <w:rsid w:val="00C12E5A"/>
    <w:rsid w:val="00C16010"/>
    <w:rsid w:val="00C25E5D"/>
    <w:rsid w:val="00C42420"/>
    <w:rsid w:val="00C53F3A"/>
    <w:rsid w:val="00C67BDD"/>
    <w:rsid w:val="00C725FC"/>
    <w:rsid w:val="00C918B7"/>
    <w:rsid w:val="00C94450"/>
    <w:rsid w:val="00C94F3E"/>
    <w:rsid w:val="00C95C40"/>
    <w:rsid w:val="00CD04D5"/>
    <w:rsid w:val="00CD1CA6"/>
    <w:rsid w:val="00CD2B8B"/>
    <w:rsid w:val="00CD4E3C"/>
    <w:rsid w:val="00CE327D"/>
    <w:rsid w:val="00CF1ABB"/>
    <w:rsid w:val="00CF2E06"/>
    <w:rsid w:val="00CF73C7"/>
    <w:rsid w:val="00D21753"/>
    <w:rsid w:val="00D25997"/>
    <w:rsid w:val="00D33539"/>
    <w:rsid w:val="00D37E81"/>
    <w:rsid w:val="00D47FDF"/>
    <w:rsid w:val="00D54111"/>
    <w:rsid w:val="00D6292C"/>
    <w:rsid w:val="00D71F9D"/>
    <w:rsid w:val="00D74841"/>
    <w:rsid w:val="00D86FE5"/>
    <w:rsid w:val="00D9271C"/>
    <w:rsid w:val="00D929AE"/>
    <w:rsid w:val="00DA3693"/>
    <w:rsid w:val="00DA4687"/>
    <w:rsid w:val="00DB1639"/>
    <w:rsid w:val="00DB5F71"/>
    <w:rsid w:val="00DC1818"/>
    <w:rsid w:val="00DC18C4"/>
    <w:rsid w:val="00DC4F94"/>
    <w:rsid w:val="00DC75E6"/>
    <w:rsid w:val="00DD0406"/>
    <w:rsid w:val="00DD0C24"/>
    <w:rsid w:val="00DD1E8A"/>
    <w:rsid w:val="00DD6D12"/>
    <w:rsid w:val="00DE01C8"/>
    <w:rsid w:val="00DE10B6"/>
    <w:rsid w:val="00DE75C6"/>
    <w:rsid w:val="00DF1034"/>
    <w:rsid w:val="00DF1506"/>
    <w:rsid w:val="00E00984"/>
    <w:rsid w:val="00E04678"/>
    <w:rsid w:val="00E21761"/>
    <w:rsid w:val="00E255B9"/>
    <w:rsid w:val="00E42BF6"/>
    <w:rsid w:val="00E51BBE"/>
    <w:rsid w:val="00E65097"/>
    <w:rsid w:val="00E664BC"/>
    <w:rsid w:val="00E73C93"/>
    <w:rsid w:val="00E7455B"/>
    <w:rsid w:val="00E82A86"/>
    <w:rsid w:val="00E83237"/>
    <w:rsid w:val="00E8411F"/>
    <w:rsid w:val="00E87386"/>
    <w:rsid w:val="00E9181A"/>
    <w:rsid w:val="00E94EBC"/>
    <w:rsid w:val="00EA2F97"/>
    <w:rsid w:val="00EB356E"/>
    <w:rsid w:val="00ED103B"/>
    <w:rsid w:val="00ED2769"/>
    <w:rsid w:val="00ED75CA"/>
    <w:rsid w:val="00EE73E5"/>
    <w:rsid w:val="00EF5585"/>
    <w:rsid w:val="00EF772B"/>
    <w:rsid w:val="00F005F7"/>
    <w:rsid w:val="00F023EB"/>
    <w:rsid w:val="00F05110"/>
    <w:rsid w:val="00F0687C"/>
    <w:rsid w:val="00F11AE0"/>
    <w:rsid w:val="00F23C05"/>
    <w:rsid w:val="00F23D56"/>
    <w:rsid w:val="00F3011C"/>
    <w:rsid w:val="00F37DDC"/>
    <w:rsid w:val="00F4624C"/>
    <w:rsid w:val="00F478EF"/>
    <w:rsid w:val="00F47B1D"/>
    <w:rsid w:val="00F515F8"/>
    <w:rsid w:val="00F547FC"/>
    <w:rsid w:val="00F568A0"/>
    <w:rsid w:val="00F6122F"/>
    <w:rsid w:val="00F650B8"/>
    <w:rsid w:val="00F650C2"/>
    <w:rsid w:val="00F71699"/>
    <w:rsid w:val="00F71C21"/>
    <w:rsid w:val="00F81152"/>
    <w:rsid w:val="00F84CD8"/>
    <w:rsid w:val="00F95F97"/>
    <w:rsid w:val="00F971F4"/>
    <w:rsid w:val="00FA3830"/>
    <w:rsid w:val="00FB3BF2"/>
    <w:rsid w:val="00FC51C0"/>
    <w:rsid w:val="00FD5F2D"/>
    <w:rsid w:val="00FE2D3F"/>
    <w:rsid w:val="00FF032E"/>
    <w:rsid w:val="00FF0A35"/>
    <w:rsid w:val="13C11F9A"/>
    <w:rsid w:val="3C888BC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61CAB"/>
  <w15:chartTrackingRefBased/>
  <w15:docId w15:val="{33B8E2D1-6E54-400C-BB7C-957B6043C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687"/>
    <w:rPr>
      <w:rFonts w:ascii="Times New Roman" w:eastAsia="Times New Roman" w:hAnsi="Times New Roman"/>
      <w:sz w:val="24"/>
    </w:rPr>
  </w:style>
  <w:style w:type="paragraph" w:styleId="Overskrift1">
    <w:name w:val="heading 1"/>
    <w:basedOn w:val="Normal"/>
    <w:next w:val="Normal"/>
    <w:autoRedefine/>
    <w:qFormat/>
    <w:pPr>
      <w:keepNext/>
      <w:spacing w:line="360" w:lineRule="auto"/>
      <w:outlineLvl w:val="0"/>
    </w:pPr>
    <w:rPr>
      <w:rFonts w:ascii="Arial" w:hAnsi="Arial" w:cs="Arial"/>
      <w:b/>
      <w:bCs/>
      <w:caps/>
      <w:snapToGrid w:val="0"/>
      <w:kern w:val="32"/>
      <w:szCs w:val="24"/>
    </w:rPr>
  </w:style>
  <w:style w:type="paragraph" w:styleId="Overskrift2">
    <w:name w:val="heading 2"/>
    <w:basedOn w:val="Normal"/>
    <w:next w:val="Normal"/>
    <w:qFormat/>
    <w:pPr>
      <w:keepNext/>
      <w:spacing w:before="240" w:after="60"/>
      <w:outlineLvl w:val="1"/>
    </w:pPr>
    <w:rPr>
      <w:rFonts w:ascii="Verdana" w:hAnsi="Verdana" w:cs="Arial"/>
      <w:bCs/>
      <w:iCs/>
      <w:sz w:val="28"/>
      <w:szCs w:val="28"/>
    </w:rPr>
  </w:style>
  <w:style w:type="paragraph" w:styleId="Overskrift3">
    <w:name w:val="heading 3"/>
    <w:basedOn w:val="Normal"/>
    <w:next w:val="Normal"/>
    <w:qFormat/>
    <w:pPr>
      <w:keepNext/>
      <w:spacing w:before="240" w:after="60"/>
      <w:outlineLvl w:val="2"/>
    </w:pPr>
    <w:rPr>
      <w:rFonts w:ascii="Verdana" w:hAnsi="Verdana" w:cs="Arial"/>
      <w:bCs/>
      <w:i/>
      <w:szCs w:val="26"/>
    </w:rPr>
  </w:style>
  <w:style w:type="paragraph" w:styleId="Overskrift4">
    <w:name w:val="heading 4"/>
    <w:basedOn w:val="Normal"/>
    <w:next w:val="Normal"/>
    <w:qFormat/>
    <w:pPr>
      <w:keepNext/>
      <w:numPr>
        <w:ilvl w:val="3"/>
        <w:numId w:val="1"/>
      </w:numPr>
      <w:spacing w:before="240" w:after="60"/>
      <w:outlineLvl w:val="3"/>
    </w:pPr>
    <w:rPr>
      <w:rFonts w:ascii="Verdana" w:hAnsi="Verdana"/>
      <w:bCs/>
      <w:szCs w:val="28"/>
    </w:rPr>
  </w:style>
  <w:style w:type="paragraph" w:styleId="Overskrift5">
    <w:name w:val="heading 5"/>
    <w:basedOn w:val="Normal"/>
    <w:next w:val="Normal"/>
    <w:qFormat/>
    <w:pPr>
      <w:numPr>
        <w:ilvl w:val="4"/>
        <w:numId w:val="1"/>
      </w:numPr>
      <w:spacing w:before="240" w:after="60"/>
      <w:outlineLvl w:val="4"/>
    </w:pPr>
    <w:rPr>
      <w:rFonts w:ascii="Arial" w:hAnsi="Arial"/>
      <w:b/>
      <w:bCs/>
      <w:i/>
      <w:iCs/>
      <w:sz w:val="26"/>
      <w:szCs w:val="26"/>
    </w:rPr>
  </w:style>
  <w:style w:type="paragraph" w:styleId="Overskrift6">
    <w:name w:val="heading 6"/>
    <w:basedOn w:val="Normal"/>
    <w:next w:val="Normal"/>
    <w:qFormat/>
    <w:pPr>
      <w:numPr>
        <w:ilvl w:val="5"/>
        <w:numId w:val="1"/>
      </w:numPr>
      <w:spacing w:before="240" w:after="60"/>
      <w:outlineLvl w:val="5"/>
    </w:pPr>
    <w:rPr>
      <w:rFonts w:ascii="Arial" w:hAnsi="Arial"/>
      <w:b/>
      <w:bCs/>
      <w:sz w:val="22"/>
      <w:szCs w:val="22"/>
    </w:rPr>
  </w:style>
  <w:style w:type="paragraph" w:styleId="Overskrift7">
    <w:name w:val="heading 7"/>
    <w:basedOn w:val="Normal"/>
    <w:next w:val="Normal"/>
    <w:qFormat/>
    <w:pPr>
      <w:numPr>
        <w:ilvl w:val="6"/>
        <w:numId w:val="1"/>
      </w:numPr>
      <w:spacing w:before="240" w:after="60"/>
      <w:outlineLvl w:val="6"/>
    </w:pPr>
    <w:rPr>
      <w:rFonts w:ascii="Arial" w:hAnsi="Arial"/>
      <w:sz w:val="22"/>
      <w:szCs w:val="24"/>
    </w:rPr>
  </w:style>
  <w:style w:type="paragraph" w:styleId="Overskrift8">
    <w:name w:val="heading 8"/>
    <w:basedOn w:val="Normal"/>
    <w:next w:val="Normal"/>
    <w:qFormat/>
    <w:pPr>
      <w:numPr>
        <w:ilvl w:val="7"/>
        <w:numId w:val="1"/>
      </w:numPr>
      <w:spacing w:before="240" w:after="60"/>
      <w:outlineLvl w:val="7"/>
    </w:pPr>
    <w:rPr>
      <w:rFonts w:ascii="Arial" w:hAnsi="Arial"/>
      <w:i/>
      <w:iCs/>
      <w:sz w:val="22"/>
      <w:szCs w:val="24"/>
    </w:rPr>
  </w:style>
  <w:style w:type="paragraph" w:styleId="Overskrift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rPr>
      <w:rFonts w:ascii="Arial" w:eastAsia="Times New Roman" w:hAnsi="Arial" w:cs="Arial"/>
      <w:b/>
      <w:bCs/>
      <w:caps/>
      <w:snapToGrid w:val="0"/>
      <w:kern w:val="32"/>
      <w:sz w:val="24"/>
      <w:szCs w:val="24"/>
      <w:lang w:eastAsia="nb-NO"/>
    </w:rPr>
  </w:style>
  <w:style w:type="character" w:customStyle="1" w:styleId="Overskrift2Tegn">
    <w:name w:val="Overskrift 2 Tegn"/>
    <w:rPr>
      <w:rFonts w:ascii="Verdana" w:eastAsia="Times New Roman" w:hAnsi="Verdana" w:cs="Arial"/>
      <w:bCs/>
      <w:iCs/>
      <w:sz w:val="28"/>
      <w:szCs w:val="28"/>
      <w:lang w:eastAsia="nb-NO"/>
    </w:rPr>
  </w:style>
  <w:style w:type="character" w:customStyle="1" w:styleId="Overskrift3Tegn">
    <w:name w:val="Overskrift 3 Tegn"/>
    <w:rPr>
      <w:rFonts w:ascii="Verdana" w:eastAsia="Times New Roman" w:hAnsi="Verdana" w:cs="Arial"/>
      <w:bCs/>
      <w:i/>
      <w:sz w:val="24"/>
      <w:szCs w:val="26"/>
      <w:lang w:eastAsia="nb-NO"/>
    </w:rPr>
  </w:style>
  <w:style w:type="character" w:customStyle="1" w:styleId="Overskrift4Tegn">
    <w:name w:val="Overskrift 4 Tegn"/>
    <w:rPr>
      <w:rFonts w:ascii="Verdana" w:eastAsia="Times New Roman" w:hAnsi="Verdana" w:cs="Times New Roman"/>
      <w:bCs/>
      <w:sz w:val="24"/>
      <w:szCs w:val="28"/>
      <w:lang w:eastAsia="nb-NO"/>
    </w:rPr>
  </w:style>
  <w:style w:type="character" w:customStyle="1" w:styleId="Overskrift5Tegn">
    <w:name w:val="Overskrift 5 Tegn"/>
    <w:rPr>
      <w:rFonts w:ascii="Arial" w:eastAsia="Times New Roman" w:hAnsi="Arial" w:cs="Times New Roman"/>
      <w:b/>
      <w:bCs/>
      <w:i/>
      <w:iCs/>
      <w:sz w:val="26"/>
      <w:szCs w:val="26"/>
      <w:lang w:eastAsia="nb-NO"/>
    </w:rPr>
  </w:style>
  <w:style w:type="character" w:customStyle="1" w:styleId="Overskrift6Tegn">
    <w:name w:val="Overskrift 6 Tegn"/>
    <w:rPr>
      <w:rFonts w:ascii="Arial" w:eastAsia="Times New Roman" w:hAnsi="Arial" w:cs="Times New Roman"/>
      <w:b/>
      <w:bCs/>
      <w:lang w:eastAsia="nb-NO"/>
    </w:rPr>
  </w:style>
  <w:style w:type="character" w:customStyle="1" w:styleId="Overskrift7Tegn">
    <w:name w:val="Overskrift 7 Tegn"/>
    <w:rPr>
      <w:rFonts w:ascii="Arial" w:eastAsia="Times New Roman" w:hAnsi="Arial" w:cs="Times New Roman"/>
      <w:szCs w:val="24"/>
      <w:lang w:eastAsia="nb-NO"/>
    </w:rPr>
  </w:style>
  <w:style w:type="character" w:customStyle="1" w:styleId="Overskrift8Tegn">
    <w:name w:val="Overskrift 8 Tegn"/>
    <w:rPr>
      <w:rFonts w:ascii="Arial" w:eastAsia="Times New Roman" w:hAnsi="Arial" w:cs="Times New Roman"/>
      <w:i/>
      <w:iCs/>
      <w:szCs w:val="24"/>
      <w:lang w:eastAsia="nb-NO"/>
    </w:rPr>
  </w:style>
  <w:style w:type="character" w:customStyle="1" w:styleId="Overskrift9Tegn">
    <w:name w:val="Overskrift 9 Tegn"/>
    <w:rPr>
      <w:rFonts w:ascii="Arial" w:eastAsia="Times New Roman" w:hAnsi="Arial" w:cs="Arial"/>
      <w:lang w:eastAsia="nb-NO"/>
    </w:rPr>
  </w:style>
  <w:style w:type="paragraph" w:styleId="Topptekst">
    <w:name w:val="header"/>
    <w:basedOn w:val="Normal"/>
    <w:uiPriority w:val="99"/>
    <w:pPr>
      <w:tabs>
        <w:tab w:val="center" w:pos="4536"/>
        <w:tab w:val="right" w:pos="9072"/>
      </w:tabs>
    </w:pPr>
  </w:style>
  <w:style w:type="character" w:customStyle="1" w:styleId="TopptekstTegn">
    <w:name w:val="Topptekst Tegn"/>
    <w:uiPriority w:val="99"/>
    <w:rPr>
      <w:rFonts w:ascii="Times New Roman" w:eastAsia="Times New Roman" w:hAnsi="Times New Roman" w:cs="Times New Roman"/>
      <w:sz w:val="24"/>
      <w:szCs w:val="20"/>
      <w:lang w:eastAsia="nb-NO"/>
    </w:rPr>
  </w:style>
  <w:style w:type="paragraph" w:styleId="Bunntekst">
    <w:name w:val="footer"/>
    <w:basedOn w:val="Normal"/>
    <w:uiPriority w:val="99"/>
    <w:pPr>
      <w:tabs>
        <w:tab w:val="center" w:pos="4536"/>
        <w:tab w:val="right" w:pos="9072"/>
      </w:tabs>
    </w:pPr>
  </w:style>
  <w:style w:type="character" w:customStyle="1" w:styleId="BunntekstTegn">
    <w:name w:val="Bunntekst Tegn"/>
    <w:uiPriority w:val="99"/>
    <w:rPr>
      <w:rFonts w:ascii="Times New Roman" w:eastAsia="Times New Roman" w:hAnsi="Times New Roman" w:cs="Times New Roman"/>
      <w:sz w:val="24"/>
      <w:szCs w:val="20"/>
      <w:lang w:eastAsia="nb-NO"/>
    </w:rPr>
  </w:style>
  <w:style w:type="paragraph" w:styleId="Bildetekst">
    <w:name w:val="caption"/>
    <w:basedOn w:val="Normal"/>
    <w:next w:val="Normal"/>
    <w:qFormat/>
    <w:pPr>
      <w:spacing w:before="120" w:after="120"/>
    </w:pPr>
    <w:rPr>
      <w:rFonts w:ascii="Arial" w:hAnsi="Arial"/>
      <w:b/>
      <w:bCs/>
      <w:sz w:val="20"/>
    </w:rPr>
  </w:style>
  <w:style w:type="paragraph" w:styleId="INNH1">
    <w:name w:val="toc 1"/>
    <w:basedOn w:val="Normal"/>
    <w:next w:val="Normal"/>
    <w:autoRedefine/>
    <w:uiPriority w:val="39"/>
    <w:pPr>
      <w:spacing w:before="120" w:after="120"/>
    </w:pPr>
    <w:rPr>
      <w:b/>
      <w:bCs/>
      <w:caps/>
      <w:szCs w:val="24"/>
    </w:rPr>
  </w:style>
  <w:style w:type="paragraph" w:styleId="INNH2">
    <w:name w:val="toc 2"/>
    <w:basedOn w:val="Normal"/>
    <w:next w:val="Normal"/>
    <w:autoRedefine/>
    <w:uiPriority w:val="39"/>
    <w:pPr>
      <w:ind w:left="240"/>
    </w:pPr>
    <w:rPr>
      <w:smallCaps/>
      <w:szCs w:val="24"/>
    </w:rPr>
  </w:style>
  <w:style w:type="paragraph" w:styleId="INNH3">
    <w:name w:val="toc 3"/>
    <w:basedOn w:val="Normal"/>
    <w:next w:val="Normal"/>
    <w:autoRedefine/>
    <w:semiHidden/>
    <w:pPr>
      <w:ind w:left="480"/>
    </w:pPr>
    <w:rPr>
      <w:i/>
      <w:iCs/>
      <w:szCs w:val="24"/>
    </w:rPr>
  </w:style>
  <w:style w:type="character" w:styleId="Sidetall">
    <w:name w:val="page number"/>
    <w:basedOn w:val="Standardskriftforavsnitt"/>
    <w:semiHidden/>
  </w:style>
  <w:style w:type="paragraph" w:customStyle="1" w:styleId="H3">
    <w:name w:val="H3"/>
    <w:basedOn w:val="Normal"/>
    <w:next w:val="Normal"/>
    <w:pPr>
      <w:keepNext/>
      <w:spacing w:before="100" w:after="100"/>
      <w:outlineLvl w:val="3"/>
    </w:pPr>
    <w:rPr>
      <w:b/>
      <w:snapToGrid w:val="0"/>
      <w:sz w:val="28"/>
    </w:rPr>
  </w:style>
  <w:style w:type="paragraph" w:styleId="Bobletekst">
    <w:name w:val="Balloon Text"/>
    <w:basedOn w:val="Normal"/>
    <w:semiHidden/>
    <w:unhideWhenUsed/>
    <w:rPr>
      <w:rFonts w:ascii="Tahoma" w:hAnsi="Tahoma" w:cs="Tahoma"/>
      <w:sz w:val="16"/>
      <w:szCs w:val="16"/>
    </w:rPr>
  </w:style>
  <w:style w:type="character" w:customStyle="1" w:styleId="BobletekstTegn">
    <w:name w:val="Bobletekst Tegn"/>
    <w:semiHidden/>
    <w:rPr>
      <w:rFonts w:ascii="Tahoma" w:eastAsia="Times New Roman" w:hAnsi="Tahoma" w:cs="Tahoma"/>
      <w:sz w:val="16"/>
      <w:szCs w:val="16"/>
      <w:lang w:eastAsia="nb-NO"/>
    </w:rPr>
  </w:style>
  <w:style w:type="character" w:styleId="Merknadsreferanse">
    <w:name w:val="annotation reference"/>
    <w:semiHidden/>
    <w:unhideWhenUsed/>
    <w:rPr>
      <w:sz w:val="16"/>
      <w:szCs w:val="16"/>
    </w:rPr>
  </w:style>
  <w:style w:type="paragraph" w:styleId="Merknadstekst">
    <w:name w:val="annotation text"/>
    <w:basedOn w:val="Normal"/>
    <w:semiHidden/>
    <w:unhideWhenUsed/>
    <w:rPr>
      <w:sz w:val="20"/>
    </w:rPr>
  </w:style>
  <w:style w:type="character" w:customStyle="1" w:styleId="MerknadstekstTegn">
    <w:name w:val="Merknadstekst Tegn"/>
    <w:semiHidden/>
    <w:rPr>
      <w:rFonts w:ascii="Times New Roman" w:eastAsia="Times New Roman" w:hAnsi="Times New Roman" w:cs="Times New Roman"/>
      <w:sz w:val="20"/>
      <w:szCs w:val="20"/>
      <w:lang w:eastAsia="nb-NO"/>
    </w:rPr>
  </w:style>
  <w:style w:type="character" w:customStyle="1" w:styleId="KommentaremneTegn">
    <w:name w:val="Kommentaremne Tegn"/>
    <w:semiHidden/>
    <w:rPr>
      <w:rFonts w:ascii="Times New Roman" w:eastAsia="Times New Roman" w:hAnsi="Times New Roman" w:cs="Times New Roman"/>
      <w:b/>
      <w:bCs/>
      <w:sz w:val="20"/>
      <w:szCs w:val="20"/>
      <w:lang w:eastAsia="nb-NO"/>
    </w:rPr>
  </w:style>
  <w:style w:type="paragraph" w:styleId="Kommentaremne">
    <w:name w:val="annotation subject"/>
    <w:basedOn w:val="Merknadstekst"/>
    <w:next w:val="Merknadstekst"/>
    <w:semiHidden/>
    <w:unhideWhenUsed/>
    <w:rPr>
      <w:b/>
      <w:bCs/>
    </w:rPr>
  </w:style>
  <w:style w:type="paragraph" w:customStyle="1" w:styleId="Revisjon1">
    <w:name w:val="Revisjon1"/>
    <w:hidden/>
    <w:semiHidden/>
    <w:rPr>
      <w:rFonts w:ascii="Times New Roman" w:eastAsia="Times New Roman" w:hAnsi="Times New Roman"/>
      <w:sz w:val="24"/>
    </w:rPr>
  </w:style>
  <w:style w:type="paragraph" w:styleId="INNH4">
    <w:name w:val="toc 4"/>
    <w:basedOn w:val="Normal"/>
    <w:next w:val="Normal"/>
    <w:autoRedefine/>
    <w:semiHidden/>
    <w:pPr>
      <w:ind w:left="720"/>
    </w:pPr>
    <w:rPr>
      <w:szCs w:val="21"/>
    </w:rPr>
  </w:style>
  <w:style w:type="paragraph" w:styleId="Punktliste">
    <w:name w:val="List Bullet"/>
    <w:basedOn w:val="Normal"/>
    <w:semiHidden/>
    <w:unhideWhenUsed/>
    <w:pPr>
      <w:numPr>
        <w:numId w:val="20"/>
      </w:numPr>
    </w:pPr>
  </w:style>
  <w:style w:type="paragraph" w:styleId="Brdtekst">
    <w:name w:val="Body Text"/>
    <w:basedOn w:val="Normal"/>
    <w:semiHidden/>
    <w:unhideWhenUsed/>
    <w:pPr>
      <w:overflowPunct w:val="0"/>
      <w:autoSpaceDE w:val="0"/>
      <w:autoSpaceDN w:val="0"/>
      <w:adjustRightInd w:val="0"/>
    </w:pPr>
    <w:rPr>
      <w:b/>
      <w:sz w:val="22"/>
    </w:rPr>
  </w:style>
  <w:style w:type="character" w:customStyle="1" w:styleId="BrdtekstTegn">
    <w:name w:val="Brødtekst Tegn"/>
    <w:semiHidden/>
    <w:rPr>
      <w:rFonts w:ascii="Times New Roman" w:eastAsia="Times New Roman" w:hAnsi="Times New Roman" w:cs="Times New Roman"/>
      <w:b/>
      <w:szCs w:val="20"/>
      <w:lang w:eastAsia="nb-NO"/>
    </w:rPr>
  </w:style>
  <w:style w:type="paragraph" w:customStyle="1" w:styleId="Brdtekst21">
    <w:name w:val="Brødtekst 21"/>
    <w:basedOn w:val="Normal"/>
    <w:pPr>
      <w:overflowPunct w:val="0"/>
      <w:autoSpaceDE w:val="0"/>
      <w:autoSpaceDN w:val="0"/>
      <w:adjustRightInd w:val="0"/>
    </w:pPr>
  </w:style>
  <w:style w:type="character" w:styleId="Hyperkobling">
    <w:name w:val="Hyperlink"/>
    <w:uiPriority w:val="99"/>
    <w:rPr>
      <w:color w:val="0000FF"/>
      <w:u w:val="single"/>
    </w:rPr>
  </w:style>
  <w:style w:type="paragraph" w:styleId="NormalWeb">
    <w:name w:val="Normal (Web)"/>
    <w:basedOn w:val="Normal"/>
    <w:semiHidden/>
    <w:unhideWhenUsed/>
    <w:pPr>
      <w:spacing w:before="100" w:beforeAutospacing="1" w:after="100" w:afterAutospacing="1"/>
    </w:pPr>
    <w:rPr>
      <w:szCs w:val="24"/>
    </w:rPr>
  </w:style>
  <w:style w:type="paragraph" w:customStyle="1" w:styleId="Ingenmellomrom1">
    <w:name w:val="Ingen mellomrom1"/>
    <w:uiPriority w:val="1"/>
    <w:qFormat/>
    <w:rsid w:val="00E664BC"/>
    <w:rPr>
      <w:rFonts w:ascii="Times New Roman" w:eastAsia="Times New Roman" w:hAnsi="Times New Roman"/>
      <w:sz w:val="24"/>
    </w:rPr>
  </w:style>
  <w:style w:type="table" w:styleId="Tabellrutenett">
    <w:name w:val="Table Grid"/>
    <w:basedOn w:val="Vanligtabell"/>
    <w:rsid w:val="000303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gress">
    <w:name w:val="Ingress"/>
    <w:basedOn w:val="Normal"/>
    <w:qFormat/>
    <w:rsid w:val="0003036A"/>
    <w:pPr>
      <w:spacing w:before="320" w:after="320" w:line="276" w:lineRule="auto"/>
    </w:pPr>
    <w:rPr>
      <w:rFonts w:asciiTheme="minorHAnsi" w:eastAsiaTheme="minorHAnsi" w:hAnsiTheme="minorHAnsi" w:cstheme="minorBidi"/>
      <w:b/>
      <w:sz w:val="26"/>
      <w:lang w:val="en-US" w:eastAsia="en-US"/>
    </w:rPr>
  </w:style>
  <w:style w:type="paragraph" w:styleId="Listeavsnitt">
    <w:name w:val="List Paragraph"/>
    <w:basedOn w:val="Normal"/>
    <w:uiPriority w:val="34"/>
    <w:qFormat/>
    <w:rsid w:val="00930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91337">
      <w:bodyDiv w:val="1"/>
      <w:marLeft w:val="0"/>
      <w:marRight w:val="0"/>
      <w:marTop w:val="0"/>
      <w:marBottom w:val="0"/>
      <w:divBdr>
        <w:top w:val="none" w:sz="0" w:space="0" w:color="auto"/>
        <w:left w:val="none" w:sz="0" w:space="0" w:color="auto"/>
        <w:bottom w:val="none" w:sz="0" w:space="0" w:color="auto"/>
        <w:right w:val="none" w:sz="0" w:space="0" w:color="auto"/>
      </w:divBdr>
      <w:divsChild>
        <w:div w:id="178933753">
          <w:marLeft w:val="0"/>
          <w:marRight w:val="0"/>
          <w:marTop w:val="0"/>
          <w:marBottom w:val="0"/>
          <w:divBdr>
            <w:top w:val="none" w:sz="0" w:space="0" w:color="auto"/>
            <w:left w:val="none" w:sz="0" w:space="0" w:color="auto"/>
            <w:bottom w:val="none" w:sz="0" w:space="0" w:color="auto"/>
            <w:right w:val="none" w:sz="0" w:space="0" w:color="auto"/>
          </w:divBdr>
          <w:divsChild>
            <w:div w:id="2000376618">
              <w:marLeft w:val="0"/>
              <w:marRight w:val="0"/>
              <w:marTop w:val="0"/>
              <w:marBottom w:val="0"/>
              <w:divBdr>
                <w:top w:val="none" w:sz="0" w:space="0" w:color="auto"/>
                <w:left w:val="none" w:sz="0" w:space="0" w:color="auto"/>
                <w:bottom w:val="none" w:sz="0" w:space="0" w:color="auto"/>
                <w:right w:val="none" w:sz="0" w:space="0" w:color="auto"/>
              </w:divBdr>
              <w:divsChild>
                <w:div w:id="1080911492">
                  <w:marLeft w:val="0"/>
                  <w:marRight w:val="0"/>
                  <w:marTop w:val="0"/>
                  <w:marBottom w:val="0"/>
                  <w:divBdr>
                    <w:top w:val="none" w:sz="0" w:space="0" w:color="auto"/>
                    <w:left w:val="none" w:sz="0" w:space="0" w:color="auto"/>
                    <w:bottom w:val="none" w:sz="0" w:space="0" w:color="auto"/>
                    <w:right w:val="none" w:sz="0" w:space="0" w:color="auto"/>
                  </w:divBdr>
                  <w:divsChild>
                    <w:div w:id="1230388997">
                      <w:marLeft w:val="0"/>
                      <w:marRight w:val="0"/>
                      <w:marTop w:val="0"/>
                      <w:marBottom w:val="0"/>
                      <w:divBdr>
                        <w:top w:val="none" w:sz="0" w:space="0" w:color="auto"/>
                        <w:left w:val="none" w:sz="0" w:space="0" w:color="auto"/>
                        <w:bottom w:val="none" w:sz="0" w:space="0" w:color="auto"/>
                        <w:right w:val="none" w:sz="0" w:space="0" w:color="auto"/>
                      </w:divBdr>
                      <w:divsChild>
                        <w:div w:id="1992055119">
                          <w:marLeft w:val="0"/>
                          <w:marRight w:val="0"/>
                          <w:marTop w:val="0"/>
                          <w:marBottom w:val="0"/>
                          <w:divBdr>
                            <w:top w:val="none" w:sz="0" w:space="0" w:color="auto"/>
                            <w:left w:val="none" w:sz="0" w:space="0" w:color="auto"/>
                            <w:bottom w:val="none" w:sz="0" w:space="0" w:color="auto"/>
                            <w:right w:val="none" w:sz="0" w:space="0" w:color="auto"/>
                          </w:divBdr>
                          <w:divsChild>
                            <w:div w:id="993072456">
                              <w:marLeft w:val="0"/>
                              <w:marRight w:val="0"/>
                              <w:marTop w:val="0"/>
                              <w:marBottom w:val="0"/>
                              <w:divBdr>
                                <w:top w:val="none" w:sz="0" w:space="0" w:color="auto"/>
                                <w:left w:val="none" w:sz="0" w:space="0" w:color="auto"/>
                                <w:bottom w:val="none" w:sz="0" w:space="0" w:color="auto"/>
                                <w:right w:val="none" w:sz="0" w:space="0" w:color="auto"/>
                              </w:divBdr>
                              <w:divsChild>
                                <w:div w:id="977102510">
                                  <w:marLeft w:val="0"/>
                                  <w:marRight w:val="0"/>
                                  <w:marTop w:val="0"/>
                                  <w:marBottom w:val="0"/>
                                  <w:divBdr>
                                    <w:top w:val="none" w:sz="0" w:space="0" w:color="auto"/>
                                    <w:left w:val="none" w:sz="0" w:space="0" w:color="auto"/>
                                    <w:bottom w:val="none" w:sz="0" w:space="0" w:color="auto"/>
                                    <w:right w:val="none" w:sz="0" w:space="0" w:color="auto"/>
                                  </w:divBdr>
                                  <w:divsChild>
                                    <w:div w:id="438838973">
                                      <w:marLeft w:val="0"/>
                                      <w:marRight w:val="0"/>
                                      <w:marTop w:val="0"/>
                                      <w:marBottom w:val="0"/>
                                      <w:divBdr>
                                        <w:top w:val="none" w:sz="0" w:space="0" w:color="auto"/>
                                        <w:left w:val="none" w:sz="0" w:space="0" w:color="auto"/>
                                        <w:bottom w:val="none" w:sz="0" w:space="0" w:color="auto"/>
                                        <w:right w:val="none" w:sz="0" w:space="0" w:color="auto"/>
                                      </w:divBdr>
                                      <w:divsChild>
                                        <w:div w:id="931426943">
                                          <w:marLeft w:val="0"/>
                                          <w:marRight w:val="0"/>
                                          <w:marTop w:val="0"/>
                                          <w:marBottom w:val="0"/>
                                          <w:divBdr>
                                            <w:top w:val="none" w:sz="0" w:space="0" w:color="auto"/>
                                            <w:left w:val="none" w:sz="0" w:space="0" w:color="auto"/>
                                            <w:bottom w:val="none" w:sz="0" w:space="0" w:color="auto"/>
                                            <w:right w:val="none" w:sz="0" w:space="0" w:color="auto"/>
                                          </w:divBdr>
                                          <w:divsChild>
                                            <w:div w:id="1262949852">
                                              <w:marLeft w:val="0"/>
                                              <w:marRight w:val="0"/>
                                              <w:marTop w:val="0"/>
                                              <w:marBottom w:val="0"/>
                                              <w:divBdr>
                                                <w:top w:val="none" w:sz="0" w:space="0" w:color="auto"/>
                                                <w:left w:val="none" w:sz="0" w:space="0" w:color="auto"/>
                                                <w:bottom w:val="none" w:sz="0" w:space="0" w:color="auto"/>
                                                <w:right w:val="none" w:sz="0" w:space="0" w:color="auto"/>
                                              </w:divBdr>
                                              <w:divsChild>
                                                <w:div w:id="263421419">
                                                  <w:marLeft w:val="0"/>
                                                  <w:marRight w:val="0"/>
                                                  <w:marTop w:val="0"/>
                                                  <w:marBottom w:val="0"/>
                                                  <w:divBdr>
                                                    <w:top w:val="none" w:sz="0" w:space="0" w:color="auto"/>
                                                    <w:left w:val="none" w:sz="0" w:space="0" w:color="auto"/>
                                                    <w:bottom w:val="none" w:sz="0" w:space="0" w:color="auto"/>
                                                    <w:right w:val="none" w:sz="0" w:space="0" w:color="auto"/>
                                                  </w:divBdr>
                                                  <w:divsChild>
                                                    <w:div w:id="1433478871">
                                                      <w:marLeft w:val="0"/>
                                                      <w:marRight w:val="300"/>
                                                      <w:marTop w:val="0"/>
                                                      <w:marBottom w:val="0"/>
                                                      <w:divBdr>
                                                        <w:top w:val="none" w:sz="0" w:space="0" w:color="auto"/>
                                                        <w:left w:val="none" w:sz="0" w:space="0" w:color="auto"/>
                                                        <w:bottom w:val="none" w:sz="0" w:space="0" w:color="auto"/>
                                                        <w:right w:val="none" w:sz="0" w:space="0" w:color="auto"/>
                                                      </w:divBdr>
                                                      <w:divsChild>
                                                        <w:div w:id="713194493">
                                                          <w:marLeft w:val="0"/>
                                                          <w:marRight w:val="0"/>
                                                          <w:marTop w:val="0"/>
                                                          <w:marBottom w:val="0"/>
                                                          <w:divBdr>
                                                            <w:top w:val="none" w:sz="0" w:space="0" w:color="auto"/>
                                                            <w:left w:val="none" w:sz="0" w:space="0" w:color="auto"/>
                                                            <w:bottom w:val="none" w:sz="0" w:space="0" w:color="auto"/>
                                                            <w:right w:val="none" w:sz="0" w:space="0" w:color="auto"/>
                                                          </w:divBdr>
                                                          <w:divsChild>
                                                            <w:div w:id="1519000152">
                                                              <w:marLeft w:val="0"/>
                                                              <w:marRight w:val="0"/>
                                                              <w:marTop w:val="0"/>
                                                              <w:marBottom w:val="0"/>
                                                              <w:divBdr>
                                                                <w:top w:val="none" w:sz="0" w:space="0" w:color="auto"/>
                                                                <w:left w:val="none" w:sz="0" w:space="0" w:color="auto"/>
                                                                <w:bottom w:val="none" w:sz="0" w:space="0" w:color="auto"/>
                                                                <w:right w:val="none" w:sz="0" w:space="0" w:color="auto"/>
                                                              </w:divBdr>
                                                              <w:divsChild>
                                                                <w:div w:id="94205139">
                                                                  <w:marLeft w:val="0"/>
                                                                  <w:marRight w:val="0"/>
                                                                  <w:marTop w:val="0"/>
                                                                  <w:marBottom w:val="0"/>
                                                                  <w:divBdr>
                                                                    <w:top w:val="none" w:sz="0" w:space="0" w:color="auto"/>
                                                                    <w:left w:val="none" w:sz="0" w:space="0" w:color="auto"/>
                                                                    <w:bottom w:val="none" w:sz="0" w:space="0" w:color="auto"/>
                                                                    <w:right w:val="none" w:sz="0" w:space="0" w:color="auto"/>
                                                                  </w:divBdr>
                                                                  <w:divsChild>
                                                                    <w:div w:id="44452559">
                                                                      <w:marLeft w:val="0"/>
                                                                      <w:marRight w:val="0"/>
                                                                      <w:marTop w:val="0"/>
                                                                      <w:marBottom w:val="360"/>
                                                                      <w:divBdr>
                                                                        <w:top w:val="single" w:sz="6" w:space="0" w:color="CCCCCC"/>
                                                                        <w:left w:val="none" w:sz="0" w:space="0" w:color="auto"/>
                                                                        <w:bottom w:val="none" w:sz="0" w:space="0" w:color="auto"/>
                                                                        <w:right w:val="none" w:sz="0" w:space="0" w:color="auto"/>
                                                                      </w:divBdr>
                                                                      <w:divsChild>
                                                                        <w:div w:id="2064477869">
                                                                          <w:marLeft w:val="0"/>
                                                                          <w:marRight w:val="0"/>
                                                                          <w:marTop w:val="0"/>
                                                                          <w:marBottom w:val="0"/>
                                                                          <w:divBdr>
                                                                            <w:top w:val="none" w:sz="0" w:space="0" w:color="auto"/>
                                                                            <w:left w:val="none" w:sz="0" w:space="0" w:color="auto"/>
                                                                            <w:bottom w:val="none" w:sz="0" w:space="0" w:color="auto"/>
                                                                            <w:right w:val="none" w:sz="0" w:space="0" w:color="auto"/>
                                                                          </w:divBdr>
                                                                          <w:divsChild>
                                                                            <w:div w:id="1005325002">
                                                                              <w:marLeft w:val="0"/>
                                                                              <w:marRight w:val="0"/>
                                                                              <w:marTop w:val="0"/>
                                                                              <w:marBottom w:val="0"/>
                                                                              <w:divBdr>
                                                                                <w:top w:val="none" w:sz="0" w:space="0" w:color="auto"/>
                                                                                <w:left w:val="none" w:sz="0" w:space="0" w:color="auto"/>
                                                                                <w:bottom w:val="none" w:sz="0" w:space="0" w:color="auto"/>
                                                                                <w:right w:val="none" w:sz="0" w:space="0" w:color="auto"/>
                                                                              </w:divBdr>
                                                                              <w:divsChild>
                                                                                <w:div w:id="712538249">
                                                                                  <w:marLeft w:val="0"/>
                                                                                  <w:marRight w:val="0"/>
                                                                                  <w:marTop w:val="0"/>
                                                                                  <w:marBottom w:val="0"/>
                                                                                  <w:divBdr>
                                                                                    <w:top w:val="none" w:sz="0" w:space="0" w:color="auto"/>
                                                                                    <w:left w:val="none" w:sz="0" w:space="0" w:color="auto"/>
                                                                                    <w:bottom w:val="none" w:sz="0" w:space="0" w:color="auto"/>
                                                                                    <w:right w:val="none" w:sz="0" w:space="0" w:color="auto"/>
                                                                                  </w:divBdr>
                                                                                  <w:divsChild>
                                                                                    <w:div w:id="69012809">
                                                                                      <w:marLeft w:val="0"/>
                                                                                      <w:marRight w:val="0"/>
                                                                                      <w:marTop w:val="0"/>
                                                                                      <w:marBottom w:val="0"/>
                                                                                      <w:divBdr>
                                                                                        <w:top w:val="none" w:sz="0" w:space="0" w:color="auto"/>
                                                                                        <w:left w:val="none" w:sz="0" w:space="0" w:color="auto"/>
                                                                                        <w:bottom w:val="none" w:sz="0" w:space="0" w:color="auto"/>
                                                                                        <w:right w:val="none" w:sz="0" w:space="0" w:color="auto"/>
                                                                                      </w:divBdr>
                                                                                      <w:divsChild>
                                                                                        <w:div w:id="638804815">
                                                                                          <w:marLeft w:val="0"/>
                                                                                          <w:marRight w:val="0"/>
                                                                                          <w:marTop w:val="0"/>
                                                                                          <w:marBottom w:val="0"/>
                                                                                          <w:divBdr>
                                                                                            <w:top w:val="none" w:sz="0" w:space="0" w:color="auto"/>
                                                                                            <w:left w:val="none" w:sz="0" w:space="0" w:color="auto"/>
                                                                                            <w:bottom w:val="none" w:sz="0" w:space="0" w:color="auto"/>
                                                                                            <w:right w:val="none" w:sz="0" w:space="0" w:color="auto"/>
                                                                                          </w:divBdr>
                                                                                          <w:divsChild>
                                                                                            <w:div w:id="3153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5476afe-8bef-49c8-a283-a493477f5dcc" xsi:nil="true"/>
    <dato0 xmlns="05476afe-8bef-49c8-a283-a493477f5dcc" xsi:nil="true"/>
    <Dato xmlns="05476afe-8bef-49c8-a283-a493477f5dcc" xsi:nil="true"/>
    <Sistendret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4" ma:contentTypeDescription="Opprett et nytt dokument." ma:contentTypeScope="" ma:versionID="8bd3e7fa87292b72d04ec63690eb7cfd">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f80c42bf945c3ffcbeed9a60a603ba46"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Dato" minOccurs="0"/>
                <xsd:element ref="ns2:dato0" minOccurs="0"/>
                <xsd:element ref="ns2:Sistendret"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Dato" ma:index="24" nillable="true" ma:displayName="Dato" ma:format="DateOnly" ma:internalName="Dato">
      <xsd:simpleType>
        <xsd:restriction base="dms:DateTime"/>
      </xsd:simpleType>
    </xsd:element>
    <xsd:element name="dato0" ma:index="25" nillable="true" ma:displayName="dato" ma:format="DateOnly" ma:internalName="dato0">
      <xsd:simpleType>
        <xsd:restriction base="dms:DateTime"/>
      </xsd:simpleType>
    </xsd:element>
    <xsd:element name="Sistendret" ma:index="26" nillable="true" ma:displayName="Sist endret" ma:description="Angir tidspunkt for siste endring" ma:format="DateTime" ma:internalName="Sistendret">
      <xsd:simpleType>
        <xsd:restriction base="dms:DateTim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Godkjenningsstatus" ma:internalName="Godkjennings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87215c8d-e09b-4c6e-a7ed-ca1d239f9f24}"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3FA63-1D2B-4CC8-8C53-A31FED433468}">
  <ds:schemaRefs>
    <ds:schemaRef ds:uri="http://schemas.openxmlformats.org/officeDocument/2006/bibliography"/>
  </ds:schemaRefs>
</ds:datastoreItem>
</file>

<file path=customXml/itemProps2.xml><?xml version="1.0" encoding="utf-8"?>
<ds:datastoreItem xmlns:ds="http://schemas.openxmlformats.org/officeDocument/2006/customXml" ds:itemID="{F7F114C3-DC39-427C-8AEC-00BC9BBD0E14}">
  <ds:schemaRefs>
    <ds:schemaRef ds:uri="http://schemas.microsoft.com/sharepoint/v3/contenttype/forms"/>
  </ds:schemaRefs>
</ds:datastoreItem>
</file>

<file path=customXml/itemProps3.xml><?xml version="1.0" encoding="utf-8"?>
<ds:datastoreItem xmlns:ds="http://schemas.openxmlformats.org/officeDocument/2006/customXml" ds:itemID="{3466EBC4-9CF9-49BA-9CD2-6BEC1E811E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F32465-42F4-4429-8909-D72F275ADF0B}"/>
</file>

<file path=docProps/app.xml><?xml version="1.0" encoding="utf-8"?>
<Properties xmlns="http://schemas.openxmlformats.org/officeDocument/2006/extended-properties" xmlns:vt="http://schemas.openxmlformats.org/officeDocument/2006/docPropsVTypes">
  <Template>Normal.dotm</Template>
  <TotalTime>1</TotalTime>
  <Pages>7</Pages>
  <Words>1514</Words>
  <Characters>8026</Characters>
  <Application>Microsoft Office Word</Application>
  <DocSecurity>0</DocSecurity>
  <Lines>66</Lines>
  <Paragraphs>19</Paragraphs>
  <ScaleCrop>false</ScaleCrop>
  <Company>Hewlett-Packard Company</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Gard</dc:creator>
  <cp:keywords/>
  <cp:lastModifiedBy>Uno Sætheråsen</cp:lastModifiedBy>
  <cp:revision>2</cp:revision>
  <cp:lastPrinted>2016-10-18T09:36:00Z</cp:lastPrinted>
  <dcterms:created xsi:type="dcterms:W3CDTF">2026-04-24T08:44:00Z</dcterms:created>
  <dcterms:modified xsi:type="dcterms:W3CDTF">2026-04-24T08:44:00Z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